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D1" w:rsidRDefault="00143ED1" w:rsidP="00143ED1">
      <w:pPr>
        <w:spacing w:line="240" w:lineRule="auto"/>
        <w:rPr>
          <w:color w:val="FF0000"/>
        </w:rPr>
      </w:pPr>
      <w:r>
        <w:rPr>
          <w:color w:val="FF0000"/>
          <w:rtl/>
        </w:rPr>
        <w:t>נושא: נביא, שופטים , פרק</w:t>
      </w:r>
      <w:r>
        <w:rPr>
          <w:rFonts w:hint="cs"/>
          <w:color w:val="FF0000"/>
          <w:rtl/>
        </w:rPr>
        <w:t xml:space="preserve"> י"א: מבחן על יפתח הגלעדי</w:t>
      </w:r>
      <w:bookmarkStart w:id="0" w:name="_GoBack"/>
      <w:bookmarkEnd w:id="0"/>
    </w:p>
    <w:p w:rsidR="00143ED1" w:rsidRDefault="00143ED1" w:rsidP="00143ED1">
      <w:pPr>
        <w:spacing w:line="240" w:lineRule="auto"/>
        <w:rPr>
          <w:color w:val="FF0000"/>
          <w:rtl/>
        </w:rPr>
      </w:pPr>
      <w:r>
        <w:rPr>
          <w:color w:val="FF0000"/>
          <w:rtl/>
        </w:rPr>
        <w:t>מחבר: אברהם בן יעקב</w:t>
      </w:r>
    </w:p>
    <w:p w:rsidR="00143ED1" w:rsidRDefault="00143ED1" w:rsidP="00143ED1">
      <w:pPr>
        <w:spacing w:line="240" w:lineRule="auto"/>
        <w:rPr>
          <w:color w:val="FF0000"/>
          <w:rtl/>
        </w:rPr>
      </w:pPr>
      <w:r>
        <w:rPr>
          <w:color w:val="FF0000"/>
          <w:rtl/>
        </w:rPr>
        <w:t>כיתות יעד:  ג-ד</w:t>
      </w:r>
    </w:p>
    <w:p w:rsidR="00143ED1" w:rsidRDefault="00143ED1" w:rsidP="007A477A">
      <w:pPr>
        <w:jc w:val="right"/>
        <w:rPr>
          <w:rtl/>
        </w:rPr>
      </w:pPr>
    </w:p>
    <w:p w:rsidR="00143ED1" w:rsidRDefault="00143ED1" w:rsidP="007A477A">
      <w:pPr>
        <w:jc w:val="right"/>
        <w:rPr>
          <w:rtl/>
        </w:rPr>
      </w:pPr>
    </w:p>
    <w:p w:rsidR="00143ED1" w:rsidRDefault="00143ED1" w:rsidP="007A477A">
      <w:pPr>
        <w:jc w:val="right"/>
        <w:rPr>
          <w:rtl/>
        </w:rPr>
      </w:pPr>
    </w:p>
    <w:p w:rsidR="007A477A" w:rsidRPr="007A477A" w:rsidRDefault="007A477A" w:rsidP="007A477A">
      <w:pPr>
        <w:jc w:val="right"/>
        <w:rPr>
          <w:rtl/>
        </w:rPr>
      </w:pPr>
      <w:r w:rsidRPr="007A477A">
        <w:rPr>
          <w:rFonts w:hint="cs"/>
          <w:rtl/>
        </w:rPr>
        <w:t>שם:_____</w:t>
      </w:r>
      <w:r>
        <w:rPr>
          <w:rFonts w:hint="cs"/>
          <w:rtl/>
        </w:rPr>
        <w:t>___</w:t>
      </w:r>
      <w:r w:rsidRPr="007A477A">
        <w:rPr>
          <w:rFonts w:hint="cs"/>
          <w:rtl/>
        </w:rPr>
        <w:t xml:space="preserve"> ציון ______</w:t>
      </w:r>
    </w:p>
    <w:p w:rsidR="00C96BCF" w:rsidRPr="002D1BA8" w:rsidRDefault="0040305B" w:rsidP="002D1BA8">
      <w:pPr>
        <w:jc w:val="center"/>
        <w:rPr>
          <w:b/>
          <w:sz w:val="40"/>
          <w:szCs w:val="40"/>
          <w:u w:val="single"/>
          <w:rtl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D1BA8">
        <w:rPr>
          <w:rFonts w:hint="cs"/>
          <w:b/>
          <w:sz w:val="40"/>
          <w:szCs w:val="40"/>
          <w:u w:val="single"/>
          <w:rtl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מבחן בנביא על יפתח הגלעדי</w:t>
      </w:r>
    </w:p>
    <w:p w:rsidR="007A477A" w:rsidRDefault="007A477A" w:rsidP="00960256">
      <w:r>
        <w:rPr>
          <w:rFonts w:hint="cs"/>
          <w:rtl/>
        </w:rPr>
        <w:t xml:space="preserve">קרא היטב את השאלות וענה תשובות מלאות. </w:t>
      </w:r>
    </w:p>
    <w:p w:rsidR="0040305B" w:rsidRDefault="007A477A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כתוב שמות של חמשה שופטים שהיו לפני יפתח _____________________________________________________________</w:t>
      </w:r>
    </w:p>
    <w:p w:rsidR="0040305B" w:rsidRDefault="0040305B" w:rsidP="007A477A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מה עשו אחי יפתח ליפתח ומדוע עשו לו כך ? ___________________________________________________________________________________________________________________________</w:t>
      </w:r>
      <w:r w:rsidR="007A477A">
        <w:rPr>
          <w:rFonts w:hint="cs"/>
          <w:rtl/>
        </w:rPr>
        <w:t>_</w:t>
      </w:r>
    </w:p>
    <w:p w:rsidR="0040305B" w:rsidRDefault="0040305B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כתוב בפרק י"א "וילכו זקני גלעד </w:t>
      </w:r>
      <w:r w:rsidR="004C3DFF" w:rsidRPr="004C3DFF">
        <w:rPr>
          <w:rFonts w:hint="cs"/>
          <w:u w:val="single"/>
          <w:rtl/>
        </w:rPr>
        <w:t>לקחת את יפתח</w:t>
      </w:r>
      <w:r w:rsidR="004C3DFF">
        <w:rPr>
          <w:rFonts w:hint="cs"/>
          <w:rtl/>
        </w:rPr>
        <w:t xml:space="preserve"> מארץ טוב". הסבר מה כוונת הביטוי- לקחת את יפתח ? _________________________________________________</w:t>
      </w:r>
    </w:p>
    <w:p w:rsidR="004C3DFF" w:rsidRDefault="004C3DFF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מה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תגובתו הראשונית של יפתח להצעה שהציעו לו הזקנים ? ____________________________________________________________________________________________________________________________</w:t>
      </w:r>
    </w:p>
    <w:p w:rsidR="004C3DFF" w:rsidRDefault="004C3DFF" w:rsidP="00CC2E96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מה דרש יפתח בסופו של המשא ומתן בינו לבין הזקנים ? (מצודות דוד) ____________________________________________________________________________________________________________________________</w:t>
      </w:r>
    </w:p>
    <w:p w:rsidR="004C3DFF" w:rsidRDefault="00CC2E96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כתוב שני פרושים למילה מלאכים _______________________________________</w:t>
      </w:r>
    </w:p>
    <w:p w:rsidR="004C3DFF" w:rsidRDefault="004C3DFF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מה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טענתו של מלך בני עמון ? ____________________________________________________________________________________________________________________________</w:t>
      </w:r>
    </w:p>
    <w:p w:rsidR="004C3DFF" w:rsidRDefault="000B4F36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ענה בקצרה, מה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תשובתו של יפתח ? ______________________________________________________________</w:t>
      </w:r>
      <w:r>
        <w:rPr>
          <w:rFonts w:hint="cs"/>
          <w:rtl/>
        </w:rPr>
        <w:lastRenderedPageBreak/>
        <w:t>____________________________________________________________________________________________________________________________</w:t>
      </w:r>
    </w:p>
    <w:p w:rsidR="000B4F36" w:rsidRDefault="000B4F36" w:rsidP="007A477A">
      <w:pPr>
        <w:pStyle w:val="a3"/>
        <w:spacing w:line="480" w:lineRule="auto"/>
      </w:pPr>
    </w:p>
    <w:p w:rsidR="000B4F36" w:rsidRDefault="000B4F36" w:rsidP="00CC2E96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מה קרה כאשר חזר יפתח לביתו לאחר </w:t>
      </w:r>
      <w:proofErr w:type="spellStart"/>
      <w:r>
        <w:rPr>
          <w:rFonts w:hint="cs"/>
          <w:rtl/>
        </w:rPr>
        <w:t>הנצחון</w:t>
      </w:r>
      <w:proofErr w:type="spellEnd"/>
      <w:r>
        <w:rPr>
          <w:rFonts w:hint="cs"/>
          <w:rtl/>
        </w:rPr>
        <w:t xml:space="preserve"> ? ____________________________________________________________________________________________________________________________</w:t>
      </w:r>
    </w:p>
    <w:p w:rsidR="000B4F36" w:rsidRDefault="000B4F36" w:rsidP="0040305B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מדוע לא הלך יפתח לפנחס על מנת לנסות להתיר את הנדר ? ____________________________________________________________________________________________________________________________</w:t>
      </w:r>
    </w:p>
    <w:p w:rsidR="000B4F36" w:rsidRDefault="000B4F36" w:rsidP="007A477A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מה עשה לבסוף יפתח לבתו ? ציין שתי דעות בפרשנים ? ____________________________________________________________________________________________________________________________</w:t>
      </w:r>
    </w:p>
    <w:p w:rsidR="000B4F36" w:rsidRDefault="007A477A" w:rsidP="000B4F36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ביחס לסיפור הקשה של הנדר כתוב בגמרא: </w:t>
      </w:r>
      <w:r w:rsidR="000B4F36">
        <w:rPr>
          <w:rFonts w:hint="cs"/>
          <w:rtl/>
        </w:rPr>
        <w:t>"</w:t>
      </w:r>
      <w:r w:rsidR="000B4F36" w:rsidRPr="000B4F36">
        <w:rPr>
          <w:rtl/>
        </w:rPr>
        <w:t>שלשה שאלו שלא כהוגן; לשנים השיבוהו כהוגן לאחד השיבוהו שלא כהוגן</w:t>
      </w:r>
      <w:r w:rsidR="000B4F36">
        <w:rPr>
          <w:rFonts w:hint="cs"/>
          <w:rtl/>
        </w:rPr>
        <w:t>" (תענית ד) הסבר בהרחבה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F36" w:rsidRDefault="000B4F36" w:rsidP="00CC2E96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מדוע כעסו ואיימו בני אפרים על יפתח ומה היה האיום ? ____________________________________________________________________________________________________________________________</w:t>
      </w:r>
    </w:p>
    <w:p w:rsidR="007A477A" w:rsidRDefault="002D1BA8" w:rsidP="007A477A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מה היה ליקוי הדיבור של בני אפרים שבעזרתו יכלו לזהות אותם בקלות ? ______________________________________________________________</w:t>
      </w:r>
    </w:p>
    <w:p w:rsidR="002D1BA8" w:rsidRDefault="002D1BA8" w:rsidP="000B4F36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איך יכול להיות שכתוב שיפתח "יקבר בערי הגלעד" ? ____________________________________________________________________________________________________________________________</w:t>
      </w:r>
    </w:p>
    <w:p w:rsidR="002D1BA8" w:rsidRPr="00CC2E96" w:rsidRDefault="00CC2E96" w:rsidP="00CC2E96">
      <w:pPr>
        <w:spacing w:line="480" w:lineRule="auto"/>
      </w:pPr>
      <w:r>
        <w:rPr>
          <w:rFonts w:cs="Guttman Yad" w:hint="cs"/>
          <w:noProof/>
          <w:sz w:val="56"/>
          <w:szCs w:val="56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5CC94" wp14:editId="48D64E04">
                <wp:simplePos x="0" y="0"/>
                <wp:positionH relativeFrom="column">
                  <wp:posOffset>2371725</wp:posOffset>
                </wp:positionH>
                <wp:positionV relativeFrom="paragraph">
                  <wp:posOffset>911225</wp:posOffset>
                </wp:positionV>
                <wp:extent cx="428625" cy="361950"/>
                <wp:effectExtent l="0" t="0" r="28575" b="19050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smileyF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459DE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186.75pt;margin-top:71.75pt;width:3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" fillcolor="white [3212]" strokecolor="black [3213]" strokeweight="2pt"/>
            </w:pict>
          </mc:Fallback>
        </mc:AlternateContent>
      </w:r>
      <w:r>
        <w:rPr>
          <w:rFonts w:hint="cs"/>
          <w:rtl/>
        </w:rPr>
        <w:t>שאלת בונוס: מי לדעתך היה שופט טוב יותר לעם ישראל, יפתח או גדעון ? הסבר ______________________________________________________________________________________________________________________________________</w:t>
      </w:r>
    </w:p>
    <w:sectPr w:rsidR="002D1BA8" w:rsidRPr="00CC2E96" w:rsidSect="007A477A">
      <w:pgSz w:w="11906" w:h="16838"/>
      <w:pgMar w:top="1440" w:right="1800" w:bottom="1440" w:left="1800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E85"/>
    <w:multiLevelType w:val="hybridMultilevel"/>
    <w:tmpl w:val="5B4E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6B"/>
    <w:rsid w:val="000B4F36"/>
    <w:rsid w:val="00143ED1"/>
    <w:rsid w:val="0018030D"/>
    <w:rsid w:val="002D1BA8"/>
    <w:rsid w:val="0040305B"/>
    <w:rsid w:val="004C3DFF"/>
    <w:rsid w:val="006C0A6B"/>
    <w:rsid w:val="007A477A"/>
    <w:rsid w:val="00960256"/>
    <w:rsid w:val="00C96BCF"/>
    <w:rsid w:val="00CB14BB"/>
    <w:rsid w:val="00CC2E96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AE47C-FCC4-453D-A5F1-6400B73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3E97-12FC-4396-85A4-80D03CC5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507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מורים</dc:creator>
  <cp:keywords/>
  <dc:description/>
  <cp:lastModifiedBy>aam</cp:lastModifiedBy>
  <cp:revision>4</cp:revision>
  <dcterms:created xsi:type="dcterms:W3CDTF">2018-12-31T21:34:00Z</dcterms:created>
  <dcterms:modified xsi:type="dcterms:W3CDTF">2019-09-19T06:06:00Z</dcterms:modified>
</cp:coreProperties>
</file>