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BB" w:rsidRPr="003A37DD" w:rsidRDefault="00583E7A" w:rsidP="003A37DD">
      <w:pPr>
        <w:spacing w:line="360" w:lineRule="auto"/>
        <w:jc w:val="center"/>
        <w:rPr>
          <w:rFonts w:cs="Guttman Hatzvi"/>
          <w:sz w:val="32"/>
          <w:szCs w:val="32"/>
          <w:rtl/>
        </w:rPr>
      </w:pPr>
      <w:r>
        <w:rPr>
          <w:rFonts w:cs="Guttman Hatzvi" w:hint="cs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54pt;margin-top:-53.4pt;width:115.2pt;height:74.4pt;z-index:251663360">
            <v:textbox>
              <w:txbxContent>
                <w:p w:rsidR="00583E7A" w:rsidRDefault="00583E7A" w:rsidP="00583E7A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מחבר- חנן באואר</w:t>
                  </w:r>
                </w:p>
                <w:p w:rsidR="00583E7A" w:rsidRDefault="00583E7A" w:rsidP="00583E7A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נושא- בראשית פרק כו</w:t>
                  </w:r>
                </w:p>
                <w:p w:rsidR="00583E7A" w:rsidRDefault="00583E7A" w:rsidP="00583E7A">
                  <w:r>
                    <w:rPr>
                      <w:rFonts w:hint="cs"/>
                      <w:rtl/>
                    </w:rPr>
                    <w:t>כיתות ו-ט</w:t>
                  </w:r>
                </w:p>
              </w:txbxContent>
            </v:textbox>
            <w10:wrap anchorx="page"/>
          </v:shape>
        </w:pict>
      </w:r>
      <w:r w:rsidR="003A37DD" w:rsidRPr="003A37DD">
        <w:rPr>
          <w:rFonts w:cs="Guttman Hatzvi" w:hint="cs"/>
          <w:sz w:val="32"/>
          <w:szCs w:val="32"/>
          <w:rtl/>
        </w:rPr>
        <w:t>בראשית פרק כו</w:t>
      </w:r>
    </w:p>
    <w:p w:rsidR="003A37DD" w:rsidRDefault="003A37DD" w:rsidP="00187C9C">
      <w:pPr>
        <w:pStyle w:val="a7"/>
        <w:numPr>
          <w:ilvl w:val="0"/>
          <w:numId w:val="1"/>
        </w:numPr>
        <w:spacing w:line="480" w:lineRule="auto"/>
      </w:pPr>
      <w:r w:rsidRPr="003A37DD">
        <w:rPr>
          <w:rFonts w:hint="cs"/>
          <w:b/>
          <w:bCs/>
          <w:rtl/>
        </w:rPr>
        <w:t>מדוע</w:t>
      </w:r>
      <w:r>
        <w:rPr>
          <w:rFonts w:hint="cs"/>
          <w:rtl/>
        </w:rPr>
        <w:t xml:space="preserve"> הלך יצחק לגרר? ___________________________</w:t>
      </w:r>
    </w:p>
    <w:p w:rsidR="003A37DD" w:rsidRDefault="003A37DD" w:rsidP="00187C9C">
      <w:pPr>
        <w:pStyle w:val="a7"/>
        <w:spacing w:line="480" w:lineRule="auto"/>
        <w:rPr>
          <w:rtl/>
        </w:rPr>
      </w:pPr>
      <w:r w:rsidRPr="003A37DD">
        <w:rPr>
          <w:rFonts w:hint="cs"/>
          <w:b/>
          <w:bCs/>
          <w:rtl/>
        </w:rPr>
        <w:t>מה אמר</w:t>
      </w:r>
      <w:r>
        <w:rPr>
          <w:rFonts w:hint="cs"/>
          <w:rtl/>
        </w:rPr>
        <w:t xml:space="preserve"> לו הקב"ה ?_______________________________________________</w:t>
      </w:r>
    </w:p>
    <w:p w:rsidR="003A37DD" w:rsidRDefault="003A37DD" w:rsidP="00187C9C">
      <w:pPr>
        <w:pStyle w:val="a7"/>
        <w:numPr>
          <w:ilvl w:val="0"/>
          <w:numId w:val="1"/>
        </w:numPr>
        <w:spacing w:line="480" w:lineRule="auto"/>
      </w:pPr>
      <w:r>
        <w:rPr>
          <w:rFonts w:hint="cs"/>
          <w:rtl/>
        </w:rPr>
        <w:t xml:space="preserve">עיין בפסוקים ג'-ה' , </w:t>
      </w:r>
      <w:r w:rsidRPr="00C85F1C">
        <w:rPr>
          <w:rFonts w:hint="cs"/>
          <w:b/>
          <w:bCs/>
          <w:rtl/>
        </w:rPr>
        <w:t>מדוע זוכה יצחק</w:t>
      </w:r>
      <w:r>
        <w:rPr>
          <w:rFonts w:hint="cs"/>
          <w:rtl/>
        </w:rPr>
        <w:t xml:space="preserve"> בברכת הז</w:t>
      </w:r>
      <w:r w:rsidR="00C85F1C">
        <w:rPr>
          <w:rFonts w:hint="cs"/>
          <w:rtl/>
        </w:rPr>
        <w:t>רע וברכת הארץ? ________________</w:t>
      </w:r>
    </w:p>
    <w:p w:rsidR="003A37DD" w:rsidRDefault="003A37DD" w:rsidP="00187C9C">
      <w:pPr>
        <w:spacing w:line="480" w:lineRule="auto"/>
        <w:ind w:firstLine="720"/>
        <w:rPr>
          <w:rtl/>
        </w:rPr>
      </w:pPr>
      <w:r>
        <w:rPr>
          <w:rtl/>
        </w:rPr>
        <w:t>______________________________________________________________</w:t>
      </w:r>
    </w:p>
    <w:p w:rsidR="003A37DD" w:rsidRDefault="003A37DD" w:rsidP="00187C9C">
      <w:pPr>
        <w:pStyle w:val="a7"/>
        <w:numPr>
          <w:ilvl w:val="0"/>
          <w:numId w:val="1"/>
        </w:numPr>
        <w:spacing w:line="480" w:lineRule="auto"/>
      </w:pPr>
      <w:r w:rsidRPr="00C85F1C">
        <w:rPr>
          <w:rFonts w:hint="cs"/>
          <w:b/>
          <w:bCs/>
          <w:rtl/>
        </w:rPr>
        <w:t>השווה</w:t>
      </w:r>
      <w:r>
        <w:rPr>
          <w:rFonts w:hint="cs"/>
          <w:rtl/>
        </w:rPr>
        <w:t xml:space="preserve"> בין ירידת </w:t>
      </w:r>
      <w:r w:rsidRPr="00C85F1C">
        <w:rPr>
          <w:rFonts w:hint="cs"/>
          <w:b/>
          <w:bCs/>
          <w:rtl/>
        </w:rPr>
        <w:t>אברהם</w:t>
      </w:r>
      <w:r>
        <w:rPr>
          <w:rFonts w:hint="cs"/>
          <w:rtl/>
        </w:rPr>
        <w:t xml:space="preserve"> לגרר ובין ירידת </w:t>
      </w:r>
      <w:r w:rsidRPr="00C85F1C">
        <w:rPr>
          <w:rFonts w:hint="cs"/>
          <w:b/>
          <w:bCs/>
          <w:rtl/>
        </w:rPr>
        <w:t>יצחק</w:t>
      </w:r>
      <w:r>
        <w:rPr>
          <w:rFonts w:hint="cs"/>
          <w:rtl/>
        </w:rPr>
        <w:t>:</w:t>
      </w:r>
    </w:p>
    <w:p w:rsidR="003A37DD" w:rsidRDefault="003A37DD" w:rsidP="00187C9C">
      <w:pPr>
        <w:pStyle w:val="a7"/>
        <w:spacing w:line="480" w:lineRule="auto"/>
        <w:rPr>
          <w:rtl/>
        </w:rPr>
      </w:pPr>
      <w:r w:rsidRPr="00C85F1C">
        <w:rPr>
          <w:rFonts w:hint="cs"/>
          <w:b/>
          <w:bCs/>
          <w:rtl/>
        </w:rPr>
        <w:t>דומה</w:t>
      </w:r>
      <w:r>
        <w:rPr>
          <w:rFonts w:hint="cs"/>
          <w:rtl/>
        </w:rPr>
        <w:t xml:space="preserve"> - ________________________________________________________</w:t>
      </w:r>
    </w:p>
    <w:p w:rsidR="003A37DD" w:rsidRDefault="003A37DD" w:rsidP="00187C9C">
      <w:pPr>
        <w:pStyle w:val="a7"/>
        <w:spacing w:line="480" w:lineRule="auto"/>
        <w:rPr>
          <w:rtl/>
        </w:rPr>
      </w:pPr>
      <w:r w:rsidRPr="00C85F1C">
        <w:rPr>
          <w:rFonts w:hint="cs"/>
          <w:b/>
          <w:bCs/>
          <w:rtl/>
        </w:rPr>
        <w:t>שונה</w:t>
      </w:r>
      <w:r>
        <w:rPr>
          <w:rFonts w:hint="cs"/>
          <w:rtl/>
        </w:rPr>
        <w:t>- _________________________________________________________</w:t>
      </w:r>
    </w:p>
    <w:p w:rsidR="003A37DD" w:rsidRDefault="003A37DD" w:rsidP="00187C9C">
      <w:pPr>
        <w:pStyle w:val="a7"/>
        <w:spacing w:line="480" w:lineRule="auto"/>
        <w:rPr>
          <w:rtl/>
        </w:rPr>
      </w:pPr>
      <w:r>
        <w:rPr>
          <w:rtl/>
        </w:rPr>
        <w:tab/>
      </w:r>
      <w:r w:rsidRPr="00C85F1C">
        <w:rPr>
          <w:rFonts w:hint="cs"/>
          <w:b/>
          <w:bCs/>
          <w:rtl/>
        </w:rPr>
        <w:t>כיצד</w:t>
      </w:r>
      <w:r>
        <w:rPr>
          <w:rFonts w:hint="cs"/>
          <w:rtl/>
        </w:rPr>
        <w:t xml:space="preserve"> ניתן </w:t>
      </w:r>
      <w:r w:rsidRPr="00C85F1C">
        <w:rPr>
          <w:rFonts w:hint="cs"/>
          <w:b/>
          <w:bCs/>
          <w:rtl/>
        </w:rPr>
        <w:t>להסביר</w:t>
      </w:r>
      <w:r w:rsidR="00C85F1C">
        <w:rPr>
          <w:rFonts w:hint="cs"/>
          <w:rtl/>
        </w:rPr>
        <w:t xml:space="preserve"> הבדל זה? _______________</w:t>
      </w:r>
      <w:r>
        <w:rPr>
          <w:rFonts w:hint="cs"/>
          <w:rtl/>
        </w:rPr>
        <w:t>____________________</w:t>
      </w:r>
    </w:p>
    <w:p w:rsidR="003A37DD" w:rsidRDefault="003A37DD" w:rsidP="00187C9C">
      <w:pPr>
        <w:pStyle w:val="a7"/>
        <w:numPr>
          <w:ilvl w:val="0"/>
          <w:numId w:val="1"/>
        </w:numPr>
        <w:spacing w:line="480" w:lineRule="auto"/>
      </w:pPr>
      <w:r w:rsidRPr="00C85F1C">
        <w:rPr>
          <w:rFonts w:hint="cs"/>
          <w:b/>
          <w:bCs/>
          <w:rtl/>
        </w:rPr>
        <w:t>מה אירע</w:t>
      </w:r>
      <w:r>
        <w:rPr>
          <w:rFonts w:hint="cs"/>
          <w:rtl/>
        </w:rPr>
        <w:t xml:space="preserve"> לאחר שאבימלך גילה שרבקה היא אשתו של יצחק?____________________</w:t>
      </w:r>
    </w:p>
    <w:p w:rsidR="003A37DD" w:rsidRDefault="003A37DD" w:rsidP="00187C9C">
      <w:pPr>
        <w:pStyle w:val="a7"/>
        <w:spacing w:line="480" w:lineRule="auto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3A37DD" w:rsidRDefault="003A37DD" w:rsidP="00187C9C">
      <w:pPr>
        <w:pStyle w:val="a7"/>
        <w:numPr>
          <w:ilvl w:val="0"/>
          <w:numId w:val="1"/>
        </w:numPr>
        <w:spacing w:line="480" w:lineRule="auto"/>
      </w:pPr>
      <w:r>
        <w:rPr>
          <w:rFonts w:hint="cs"/>
          <w:rtl/>
        </w:rPr>
        <w:t xml:space="preserve">הסבר "וימצא בשנה ההיא </w:t>
      </w:r>
      <w:r w:rsidRPr="00C85F1C">
        <w:rPr>
          <w:rFonts w:hint="cs"/>
          <w:b/>
          <w:bCs/>
          <w:rtl/>
        </w:rPr>
        <w:t>מאה שערים</w:t>
      </w:r>
      <w:r>
        <w:rPr>
          <w:rFonts w:hint="cs"/>
          <w:rtl/>
        </w:rPr>
        <w:t>" __________________________________</w:t>
      </w:r>
    </w:p>
    <w:p w:rsidR="003A37DD" w:rsidRDefault="003A37DD" w:rsidP="00187C9C">
      <w:pPr>
        <w:pStyle w:val="a7"/>
        <w:numPr>
          <w:ilvl w:val="0"/>
          <w:numId w:val="1"/>
        </w:numPr>
        <w:spacing w:line="480" w:lineRule="auto"/>
      </w:pPr>
      <w:r w:rsidRPr="00C85F1C">
        <w:rPr>
          <w:rFonts w:hint="cs"/>
          <w:b/>
          <w:bCs/>
          <w:rtl/>
        </w:rPr>
        <w:t>מה אירע לבארות</w:t>
      </w:r>
      <w:r>
        <w:rPr>
          <w:rFonts w:hint="cs"/>
          <w:rtl/>
        </w:rPr>
        <w:t xml:space="preserve"> שחפר אברהם? </w:t>
      </w:r>
      <w:r w:rsidRPr="00C85F1C">
        <w:rPr>
          <w:rFonts w:hint="cs"/>
          <w:b/>
          <w:bCs/>
          <w:rtl/>
        </w:rPr>
        <w:t>מדוע</w:t>
      </w:r>
      <w:r w:rsidR="00C85F1C">
        <w:rPr>
          <w:rFonts w:hint="cs"/>
          <w:rtl/>
        </w:rPr>
        <w:t>? ______________</w:t>
      </w:r>
      <w:r>
        <w:rPr>
          <w:rFonts w:hint="cs"/>
          <w:rtl/>
        </w:rPr>
        <w:t>__________________</w:t>
      </w:r>
    </w:p>
    <w:p w:rsidR="003A37DD" w:rsidRDefault="003A37DD" w:rsidP="00187C9C">
      <w:pPr>
        <w:pStyle w:val="a7"/>
        <w:spacing w:line="480" w:lineRule="auto"/>
        <w:rPr>
          <w:rtl/>
        </w:rPr>
      </w:pPr>
      <w:r>
        <w:rPr>
          <w:rFonts w:hint="cs"/>
          <w:rtl/>
        </w:rPr>
        <w:t xml:space="preserve">מה עושה </w:t>
      </w:r>
      <w:r w:rsidRPr="00C85F1C">
        <w:rPr>
          <w:rFonts w:hint="cs"/>
          <w:b/>
          <w:bCs/>
          <w:rtl/>
        </w:rPr>
        <w:t>יצחק לבארות</w:t>
      </w:r>
      <w:r>
        <w:rPr>
          <w:rFonts w:hint="cs"/>
          <w:rtl/>
        </w:rPr>
        <w:t xml:space="preserve"> אלו? _________________________________________</w:t>
      </w:r>
    </w:p>
    <w:p w:rsidR="003A37DD" w:rsidRPr="003A37DD" w:rsidRDefault="003A37DD" w:rsidP="00187C9C">
      <w:pPr>
        <w:pStyle w:val="a7"/>
        <w:spacing w:line="480" w:lineRule="auto"/>
      </w:pPr>
      <w:r w:rsidRPr="00C85F1C">
        <w:rPr>
          <w:rFonts w:hint="cs"/>
          <w:b/>
          <w:bCs/>
          <w:rtl/>
        </w:rPr>
        <w:t>מה מסמל</w:t>
      </w:r>
      <w:r w:rsidR="00C85F1C">
        <w:rPr>
          <w:rFonts w:hint="cs"/>
          <w:rtl/>
        </w:rPr>
        <w:t xml:space="preserve"> מעשה זה?_______</w:t>
      </w:r>
      <w:r>
        <w:rPr>
          <w:rFonts w:hint="cs"/>
          <w:rtl/>
        </w:rPr>
        <w:t>_______________________________________</w:t>
      </w:r>
    </w:p>
    <w:p w:rsidR="003A37DD" w:rsidRDefault="003A37DD" w:rsidP="00187C9C">
      <w:pPr>
        <w:pStyle w:val="a7"/>
        <w:numPr>
          <w:ilvl w:val="0"/>
          <w:numId w:val="1"/>
        </w:numPr>
        <w:spacing w:line="480" w:lineRule="auto"/>
      </w:pPr>
      <w:r>
        <w:rPr>
          <w:rFonts w:hint="cs"/>
          <w:rtl/>
        </w:rPr>
        <w:t>הסבר את השמות שנתן יצחק לבארות הבאים:</w:t>
      </w:r>
    </w:p>
    <w:p w:rsidR="003A37DD" w:rsidRDefault="003A37DD" w:rsidP="00187C9C">
      <w:pPr>
        <w:pStyle w:val="a7"/>
        <w:spacing w:line="480" w:lineRule="auto"/>
        <w:rPr>
          <w:rtl/>
        </w:rPr>
      </w:pPr>
      <w:r w:rsidRPr="00C85F1C">
        <w:rPr>
          <w:rFonts w:hint="cs"/>
          <w:b/>
          <w:bCs/>
          <w:rtl/>
        </w:rPr>
        <w:t>עשק</w:t>
      </w:r>
      <w:r>
        <w:rPr>
          <w:rFonts w:hint="cs"/>
          <w:rtl/>
        </w:rPr>
        <w:t>- _____________________________</w:t>
      </w:r>
    </w:p>
    <w:p w:rsidR="003A37DD" w:rsidRDefault="003A37DD" w:rsidP="00187C9C">
      <w:pPr>
        <w:pStyle w:val="a7"/>
        <w:spacing w:line="480" w:lineRule="auto"/>
        <w:rPr>
          <w:rtl/>
        </w:rPr>
      </w:pPr>
      <w:r w:rsidRPr="00C85F1C">
        <w:rPr>
          <w:rFonts w:hint="cs"/>
          <w:b/>
          <w:bCs/>
          <w:rtl/>
        </w:rPr>
        <w:t>שטנה</w:t>
      </w:r>
      <w:r>
        <w:rPr>
          <w:rFonts w:hint="cs"/>
          <w:rtl/>
        </w:rPr>
        <w:t>- ____________________________</w:t>
      </w:r>
    </w:p>
    <w:p w:rsidR="003A37DD" w:rsidRDefault="003A37DD" w:rsidP="00187C9C">
      <w:pPr>
        <w:pStyle w:val="a7"/>
        <w:spacing w:line="480" w:lineRule="auto"/>
        <w:rPr>
          <w:rtl/>
        </w:rPr>
      </w:pPr>
      <w:r w:rsidRPr="00C85F1C">
        <w:rPr>
          <w:rFonts w:hint="cs"/>
          <w:b/>
          <w:bCs/>
          <w:rtl/>
        </w:rPr>
        <w:t>רחובות</w:t>
      </w:r>
      <w:r>
        <w:rPr>
          <w:rFonts w:hint="cs"/>
          <w:rtl/>
        </w:rPr>
        <w:t>- ___________________________</w:t>
      </w:r>
    </w:p>
    <w:p w:rsidR="003A37DD" w:rsidRDefault="003A37DD" w:rsidP="00187C9C">
      <w:pPr>
        <w:pStyle w:val="a7"/>
        <w:spacing w:line="480" w:lineRule="auto"/>
        <w:rPr>
          <w:rtl/>
        </w:rPr>
      </w:pPr>
      <w:r w:rsidRPr="00C85F1C">
        <w:rPr>
          <w:rFonts w:hint="cs"/>
          <w:b/>
          <w:bCs/>
          <w:rtl/>
        </w:rPr>
        <w:t>באר שבע</w:t>
      </w:r>
      <w:r>
        <w:rPr>
          <w:rFonts w:hint="cs"/>
          <w:rtl/>
        </w:rPr>
        <w:t xml:space="preserve"> (פס' לג') - _____________________________</w:t>
      </w:r>
    </w:p>
    <w:p w:rsidR="003A37DD" w:rsidRDefault="003A37DD" w:rsidP="00187C9C">
      <w:pPr>
        <w:pStyle w:val="a7"/>
        <w:numPr>
          <w:ilvl w:val="0"/>
          <w:numId w:val="1"/>
        </w:numPr>
        <w:spacing w:line="480" w:lineRule="auto"/>
      </w:pPr>
      <w:r w:rsidRPr="00C85F1C">
        <w:rPr>
          <w:rFonts w:hint="cs"/>
          <w:b/>
          <w:bCs/>
          <w:rtl/>
        </w:rPr>
        <w:t>מדוע בא</w:t>
      </w:r>
      <w:r>
        <w:rPr>
          <w:rFonts w:hint="cs"/>
          <w:rtl/>
        </w:rPr>
        <w:t xml:space="preserve"> אבימלך יחד עם משלחת מכובדת ליצחק? __________________________</w:t>
      </w:r>
    </w:p>
    <w:p w:rsidR="003A37DD" w:rsidRDefault="003A37DD" w:rsidP="00187C9C">
      <w:pPr>
        <w:pStyle w:val="a7"/>
        <w:spacing w:line="480" w:lineRule="auto"/>
        <w:rPr>
          <w:rtl/>
        </w:rPr>
      </w:pPr>
      <w:r w:rsidRPr="00C85F1C">
        <w:rPr>
          <w:rFonts w:hint="cs"/>
          <w:b/>
          <w:bCs/>
          <w:rtl/>
        </w:rPr>
        <w:t>מה תגובת</w:t>
      </w:r>
      <w:r>
        <w:rPr>
          <w:rFonts w:hint="cs"/>
          <w:rtl/>
        </w:rPr>
        <w:t xml:space="preserve"> יצחק?___________________________________</w:t>
      </w:r>
    </w:p>
    <w:p w:rsidR="003A37DD" w:rsidRDefault="003A37DD" w:rsidP="00187C9C">
      <w:pPr>
        <w:pStyle w:val="a7"/>
        <w:spacing w:line="480" w:lineRule="auto"/>
        <w:rPr>
          <w:rtl/>
        </w:rPr>
      </w:pPr>
      <w:r>
        <w:rPr>
          <w:rFonts w:hint="cs"/>
          <w:rtl/>
        </w:rPr>
        <w:t xml:space="preserve">מה </w:t>
      </w:r>
      <w:r w:rsidRPr="00C85F1C">
        <w:rPr>
          <w:rFonts w:hint="cs"/>
          <w:b/>
          <w:bCs/>
          <w:rtl/>
        </w:rPr>
        <w:t>אירע לבסוף</w:t>
      </w:r>
      <w:r>
        <w:rPr>
          <w:rFonts w:hint="cs"/>
          <w:rtl/>
        </w:rPr>
        <w:t>? ___________________________________</w:t>
      </w:r>
    </w:p>
    <w:p w:rsidR="00C85F1C" w:rsidRDefault="00C85F1C">
      <w:pPr>
        <w:bidi w:val="0"/>
        <w:rPr>
          <w:rtl/>
        </w:rPr>
      </w:pPr>
      <w:bookmarkStart w:id="0" w:name="_GoBack"/>
      <w:r>
        <w:rPr>
          <w:rtl/>
        </w:rPr>
        <w:br w:type="page"/>
      </w:r>
    </w:p>
    <w:bookmarkEnd w:id="0"/>
    <w:p w:rsidR="00C85F1C" w:rsidRDefault="00B17E30" w:rsidP="003A37DD">
      <w:pPr>
        <w:pStyle w:val="a7"/>
        <w:spacing w:line="360" w:lineRule="auto"/>
        <w:rPr>
          <w:rtl/>
        </w:rPr>
      </w:pPr>
      <w:r w:rsidRPr="00B17E30">
        <w:rPr>
          <w:rFonts w:asciiTheme="minorBidi" w:hAnsiTheme="minorBidi"/>
          <w:noProof/>
          <w:rtl/>
        </w:rPr>
        <w:lastRenderedPageBreak/>
        <w:pict>
          <v:roundrect id="מלבן מעוגל 2" o:spid="_x0000_s1026" style="position:absolute;left:0;text-align:left;margin-left:-52.5pt;margin-top:14.85pt;width:527.25pt;height:80.2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" fillcolor="#d8d8d8 [2732]" strokecolor="#70ad47 [3209]" strokeweight="1pt">
            <v:stroke joinstyle="miter"/>
            <v:textbox>
              <w:txbxContent>
                <w:p w:rsidR="00C85F1C" w:rsidRDefault="00C85F1C" w:rsidP="00C85F1C">
                  <w:pPr>
                    <w:spacing w:line="360" w:lineRule="auto"/>
                    <w:rPr>
                      <w:rFonts w:cs="Guttman Stam1"/>
                      <w:rtl/>
                    </w:rPr>
                  </w:pPr>
                  <w:r w:rsidRPr="00C85F1C">
                    <w:rPr>
                      <w:rFonts w:cs="Guttman Stam1" w:hint="cs"/>
                      <w:rtl/>
                    </w:rPr>
                    <w:t>"עקב אשר שמע אברהם בקולי וישמור משמרתי מצוותי חוקותיותורותי" (פס' ה')</w:t>
                  </w:r>
                </w:p>
                <w:p w:rsidR="00C85F1C" w:rsidRDefault="00C85F1C" w:rsidP="00C85F1C">
                  <w:r>
                    <w:rPr>
                      <w:rFonts w:asciiTheme="minorBidi" w:hAnsiTheme="minorBidi" w:hint="cs"/>
                      <w:rtl/>
                    </w:rPr>
                    <w:t>מה הקושי בפסוק זה? ____________________________________________________</w:t>
                  </w:r>
                </w:p>
              </w:txbxContent>
            </v:textbox>
          </v:roundrect>
        </w:pict>
      </w:r>
    </w:p>
    <w:p w:rsidR="00C85F1C" w:rsidRDefault="00C85F1C" w:rsidP="003A37DD">
      <w:pPr>
        <w:spacing w:line="360" w:lineRule="auto"/>
        <w:rPr>
          <w:rFonts w:asciiTheme="minorBidi" w:hAnsiTheme="minorBidi"/>
          <w:rtl/>
        </w:rPr>
      </w:pPr>
    </w:p>
    <w:p w:rsidR="00C85F1C" w:rsidRDefault="00C85F1C" w:rsidP="003A37DD">
      <w:pPr>
        <w:spacing w:line="360" w:lineRule="auto"/>
        <w:rPr>
          <w:rFonts w:asciiTheme="minorBidi" w:hAnsiTheme="minorBidi"/>
          <w:rtl/>
        </w:rPr>
      </w:pPr>
    </w:p>
    <w:p w:rsidR="00C85F1C" w:rsidRDefault="00B17E30" w:rsidP="003A37DD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/>
          <w:noProof/>
          <w:rtl/>
        </w:rPr>
        <w:pict>
          <v:roundrect id="מלבן מעוגל 4" o:spid="_x0000_s1027" style="position:absolute;left:0;text-align:left;margin-left:-1in;margin-top:36.85pt;width:259.5pt;height:390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" fillcolor="white [3201]" strokecolor="#70ad47 [3209]" strokeweight="1pt">
            <v:stroke joinstyle="miter"/>
            <v:textbox>
              <w:txbxContent>
                <w:p w:rsidR="00187C9C" w:rsidRPr="00187C9C" w:rsidRDefault="00187C9C" w:rsidP="00187C9C">
                  <w:pPr>
                    <w:jc w:val="center"/>
                    <w:rPr>
                      <w:rFonts w:cs="Guttman Stam1"/>
                      <w:b/>
                      <w:bCs/>
                      <w:sz w:val="28"/>
                      <w:szCs w:val="28"/>
                      <w:rtl/>
                    </w:rPr>
                  </w:pPr>
                  <w:r w:rsidRPr="00187C9C">
                    <w:rPr>
                      <w:rFonts w:cs="Guttman Stam1" w:hint="cs"/>
                      <w:b/>
                      <w:bCs/>
                      <w:sz w:val="28"/>
                      <w:szCs w:val="28"/>
                      <w:rtl/>
                    </w:rPr>
                    <w:t>רשב"ם</w:t>
                  </w:r>
                </w:p>
                <w:p w:rsidR="00187C9C" w:rsidRDefault="00187C9C" w:rsidP="00187C9C">
                  <w:pPr>
                    <w:rPr>
                      <w:rtl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CC0066"/>
                      <w:sz w:val="27"/>
                      <w:szCs w:val="27"/>
                      <w:shd w:val="clear" w:color="auto" w:fill="FFFFFF"/>
                      <w:rtl/>
                    </w:rPr>
                    <w:t>וישמור משמרתי</w:t>
                  </w:r>
                  <w:r>
                    <w:rPr>
                      <w:rFonts w:ascii="Arial" w:hAnsi="Arial" w:cs="Arial"/>
                      <w:b/>
                      <w:bCs/>
                      <w:color w:val="CC0066"/>
                      <w:sz w:val="27"/>
                      <w:szCs w:val="27"/>
                      <w:shd w:val="clear" w:color="auto" w:fill="FFFFFF"/>
                    </w:rPr>
                    <w:t xml:space="preserve"> -</w:t>
                  </w:r>
                  <w:r>
                    <w:rPr>
                      <w:rStyle w:val="apple-converted-space"/>
                      <w:rFonts w:ascii="Arial" w:hAnsi="Arial" w:cs="Arial"/>
                      <w:b/>
                      <w:bCs/>
                      <w:color w:val="CC0066"/>
                      <w:sz w:val="27"/>
                      <w:szCs w:val="27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CC0066"/>
                      <w:sz w:val="27"/>
                      <w:szCs w:val="27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  <w:rtl/>
                    </w:rPr>
                    <w:t>כגון מילה, דכתיב בה</w:t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>: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5E6EB3"/>
                      <w:sz w:val="27"/>
                      <w:szCs w:val="27"/>
                      <w:shd w:val="clear" w:color="auto" w:fill="FFFFFF"/>
                      <w:rtl/>
                    </w:rPr>
                    <w:t>ואתה את בריתי תשמור</w:t>
                  </w:r>
                  <w:r>
                    <w:rPr>
                      <w:rFonts w:ascii="Arial" w:hAnsi="Arial" w:cs="Arial"/>
                      <w:b/>
                      <w:bCs/>
                      <w:color w:val="5E6EB3"/>
                      <w:sz w:val="27"/>
                      <w:szCs w:val="27"/>
                      <w:shd w:val="clear" w:color="auto" w:fill="FFFFFF"/>
                    </w:rPr>
                    <w:t>.</w:t>
                  </w:r>
                  <w:r>
                    <w:rPr>
                      <w:rStyle w:val="apple-converted-space"/>
                      <w:rFonts w:ascii="Arial" w:hAnsi="Arial" w:cs="Arial"/>
                      <w:b/>
                      <w:bCs/>
                      <w:color w:val="5E6EB3"/>
                      <w:sz w:val="27"/>
                      <w:szCs w:val="27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CC0066"/>
                      <w:sz w:val="27"/>
                      <w:szCs w:val="27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CC0066"/>
                      <w:sz w:val="27"/>
                      <w:szCs w:val="27"/>
                      <w:shd w:val="clear" w:color="auto" w:fill="FFFFFF"/>
                      <w:rtl/>
                    </w:rPr>
                    <w:t>מצותי</w:t>
                  </w:r>
                  <w:r>
                    <w:rPr>
                      <w:rFonts w:ascii="Arial" w:hAnsi="Arial" w:cs="Arial"/>
                      <w:b/>
                      <w:bCs/>
                      <w:color w:val="CC0066"/>
                      <w:sz w:val="27"/>
                      <w:szCs w:val="27"/>
                      <w:shd w:val="clear" w:color="auto" w:fill="FFFFFF"/>
                    </w:rPr>
                    <w:t xml:space="preserve"> -</w:t>
                  </w:r>
                  <w:r>
                    <w:rPr>
                      <w:rStyle w:val="apple-converted-space"/>
                      <w:rFonts w:ascii="Arial" w:hAnsi="Arial" w:cs="Arial"/>
                      <w:b/>
                      <w:bCs/>
                      <w:color w:val="CC0066"/>
                      <w:sz w:val="27"/>
                      <w:szCs w:val="27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CC0066"/>
                      <w:sz w:val="27"/>
                      <w:szCs w:val="27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  <w:rtl/>
                    </w:rPr>
                    <w:t>כגון מצות שמנה ימים, דכתיב</w:t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>:</w:t>
                  </w:r>
                  <w:r>
                    <w:rPr>
                      <w:rStyle w:val="apple-converted-space"/>
                      <w:rFonts w:ascii="Arial" w:hAnsi="Arial" w:cs="Arial"/>
                      <w:b/>
                      <w:bCs/>
                      <w:color w:val="5E6EB3"/>
                      <w:sz w:val="27"/>
                      <w:szCs w:val="27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5E6EB3"/>
                      <w:sz w:val="27"/>
                      <w:szCs w:val="27"/>
                      <w:shd w:val="clear" w:color="auto" w:fill="FFFFFF"/>
                      <w:rtl/>
                    </w:rPr>
                    <w:t>כאשר צוה אותו אל</w:t>
                  </w:r>
                  <w:r>
                    <w:rPr>
                      <w:rFonts w:ascii="Arial" w:hAnsi="Arial" w:cs="Arial" w:hint="cs"/>
                      <w:b/>
                      <w:bCs/>
                      <w:color w:val="5E6EB3"/>
                      <w:sz w:val="27"/>
                      <w:szCs w:val="27"/>
                      <w:shd w:val="clear" w:color="auto" w:fill="FFFFFF"/>
                      <w:rtl/>
                    </w:rPr>
                    <w:t>וק</w:t>
                  </w:r>
                  <w:r>
                    <w:rPr>
                      <w:rFonts w:ascii="Arial" w:hAnsi="Arial" w:cs="Arial"/>
                      <w:b/>
                      <w:bCs/>
                      <w:color w:val="5E6EB3"/>
                      <w:sz w:val="27"/>
                      <w:szCs w:val="27"/>
                      <w:shd w:val="clear" w:color="auto" w:fill="FFFFFF"/>
                      <w:rtl/>
                    </w:rPr>
                    <w:t>ים</w:t>
                  </w:r>
                  <w:r>
                    <w:rPr>
                      <w:rFonts w:ascii="Arial" w:hAnsi="Arial" w:cs="Arial"/>
                      <w:b/>
                      <w:bCs/>
                      <w:color w:val="5E6EB3"/>
                      <w:sz w:val="27"/>
                      <w:szCs w:val="27"/>
                      <w:shd w:val="clear" w:color="auto" w:fill="FFFFFF"/>
                    </w:rPr>
                    <w:t>.</w:t>
                  </w:r>
                  <w:r>
                    <w:rPr>
                      <w:rStyle w:val="apple-converted-space"/>
                      <w:rFonts w:ascii="Arial" w:hAnsi="Arial" w:cs="Arial"/>
                      <w:b/>
                      <w:bCs/>
                      <w:color w:val="5E6EB3"/>
                      <w:sz w:val="27"/>
                      <w:szCs w:val="27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CC0066"/>
                      <w:sz w:val="27"/>
                      <w:szCs w:val="27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CC0066"/>
                      <w:sz w:val="27"/>
                      <w:szCs w:val="27"/>
                      <w:shd w:val="clear" w:color="auto" w:fill="FFFFFF"/>
                      <w:rtl/>
                    </w:rPr>
                    <w:t>חוקותיותורותי</w:t>
                  </w:r>
                  <w:r>
                    <w:rPr>
                      <w:rFonts w:ascii="Arial" w:hAnsi="Arial" w:cs="Arial"/>
                      <w:b/>
                      <w:bCs/>
                      <w:color w:val="CC0066"/>
                      <w:sz w:val="27"/>
                      <w:szCs w:val="27"/>
                      <w:shd w:val="clear" w:color="auto" w:fill="FFFFFF"/>
                    </w:rPr>
                    <w:t xml:space="preserve"> -</w:t>
                  </w:r>
                  <w:r>
                    <w:rPr>
                      <w:rStyle w:val="apple-converted-space"/>
                      <w:rFonts w:ascii="Arial" w:hAnsi="Arial" w:cs="Arial"/>
                      <w:b/>
                      <w:bCs/>
                      <w:color w:val="CC0066"/>
                      <w:sz w:val="27"/>
                      <w:szCs w:val="27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CC0066"/>
                      <w:sz w:val="27"/>
                      <w:szCs w:val="27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rtl/>
                    </w:rPr>
                    <w:t>לפי עיקר פשוטו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</w:rPr>
                    <w:t>: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5E6EB3"/>
                      <w:sz w:val="27"/>
                      <w:szCs w:val="27"/>
                      <w:shd w:val="clear" w:color="auto" w:fill="FFFFFF"/>
                      <w:rtl/>
                    </w:rPr>
                    <w:t>מצות הניכרות (=השכליות</w:t>
                  </w:r>
                  <w:r>
                    <w:rPr>
                      <w:rFonts w:ascii="Arial" w:hAnsi="Arial" w:cs="Arial" w:hint="cs"/>
                      <w:b/>
                      <w:bCs/>
                      <w:color w:val="5E6EB3"/>
                      <w:sz w:val="27"/>
                      <w:szCs w:val="27"/>
                      <w:shd w:val="clear" w:color="auto" w:fill="FFFFFF"/>
                      <w:rtl/>
                    </w:rPr>
                    <w:t xml:space="preserve">) </w:t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  <w:rtl/>
                    </w:rPr>
                    <w:t>כגון</w:t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>: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rtl/>
                    </w:rPr>
                    <w:t>גזל ועריות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rtl/>
                    </w:rPr>
                    <w:t>וחימוד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rtl/>
                    </w:rPr>
                    <w:t>ודינין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rtl/>
                    </w:rPr>
                    <w:t>והכנסת אורחים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  <w:rtl/>
                    </w:rPr>
                    <w:t>כולם היו נוהגין קודם מתן תורה, אלא שנתחדש ונתפרש לישראל וכרתו ברית לקיימו</w:t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>.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> </w:t>
                  </w:r>
                </w:p>
                <w:p w:rsidR="00187C9C" w:rsidRDefault="00187C9C" w:rsidP="00187C9C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כיצד הסביר הרשב"ם את הפסוק? ____________</w:t>
                  </w:r>
                </w:p>
                <w:p w:rsidR="00187C9C" w:rsidRDefault="00187C9C" w:rsidP="00187C9C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______________________________________________________________________</w:t>
                  </w:r>
                </w:p>
                <w:p w:rsidR="00187C9C" w:rsidRDefault="00187C9C" w:rsidP="00187C9C"/>
              </w:txbxContent>
            </v:textbox>
          </v:roundrect>
        </w:pict>
      </w:r>
    </w:p>
    <w:p w:rsidR="00C85F1C" w:rsidRDefault="00B17E30" w:rsidP="003A37DD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/>
          <w:noProof/>
          <w:rtl/>
        </w:rPr>
        <w:pict>
          <v:roundrect id="מלבן מעוגל 3" o:spid="_x0000_s1028" style="position:absolute;left:0;text-align:left;margin-left:224.25pt;margin-top:9.1pt;width:258.75pt;height:396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" fillcolor="white [3201]" strokecolor="#70ad47 [3209]" strokeweight="1pt">
            <v:stroke joinstyle="miter"/>
            <v:textbox>
              <w:txbxContent>
                <w:p w:rsidR="00C85F1C" w:rsidRPr="00C85F1C" w:rsidRDefault="00C85F1C" w:rsidP="00C85F1C">
                  <w:pPr>
                    <w:jc w:val="center"/>
                    <w:rPr>
                      <w:rFonts w:cs="Guttman Stam1"/>
                      <w:b/>
                      <w:bCs/>
                      <w:sz w:val="28"/>
                      <w:szCs w:val="28"/>
                      <w:rtl/>
                    </w:rPr>
                  </w:pPr>
                  <w:r w:rsidRPr="00C85F1C">
                    <w:rPr>
                      <w:rFonts w:cs="Guttman Stam1" w:hint="cs"/>
                      <w:b/>
                      <w:bCs/>
                      <w:sz w:val="28"/>
                      <w:szCs w:val="28"/>
                      <w:rtl/>
                    </w:rPr>
                    <w:t>רש"י</w:t>
                  </w:r>
                </w:p>
                <w:p w:rsidR="00C85F1C" w:rsidRDefault="00C85F1C" w:rsidP="00C85F1C">
                  <w:pPr>
                    <w:rPr>
                      <w:rtl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CC0066"/>
                      <w:sz w:val="27"/>
                      <w:szCs w:val="27"/>
                      <w:shd w:val="clear" w:color="auto" w:fill="FFFFFF"/>
                      <w:rtl/>
                    </w:rPr>
                    <w:t>וישמר משמרתי</w:t>
                  </w:r>
                  <w:r>
                    <w:rPr>
                      <w:rFonts w:ascii="Arial" w:hAnsi="Arial" w:cs="Arial"/>
                      <w:b/>
                      <w:bCs/>
                      <w:color w:val="CC0066"/>
                      <w:sz w:val="27"/>
                      <w:szCs w:val="27"/>
                      <w:shd w:val="clear" w:color="auto" w:fill="FFFFFF"/>
                    </w:rPr>
                    <w:t xml:space="preserve"> -</w:t>
                  </w:r>
                  <w:r>
                    <w:rPr>
                      <w:rStyle w:val="apple-converted-space"/>
                      <w:rFonts w:ascii="Arial" w:hAnsi="Arial" w:cs="Arial"/>
                      <w:b/>
                      <w:bCs/>
                      <w:color w:val="CC0066"/>
                      <w:sz w:val="27"/>
                      <w:szCs w:val="27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CC0066"/>
                      <w:sz w:val="27"/>
                      <w:szCs w:val="27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  <w:rtl/>
                    </w:rPr>
                    <w:t>גזרות להרחקה על אזהרות שבתורה, כגון שניות לעריות ושבות לשבת</w:t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>:</w:t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CC0066"/>
                      <w:sz w:val="27"/>
                      <w:szCs w:val="27"/>
                      <w:shd w:val="clear" w:color="auto" w:fill="FFFFFF"/>
                      <w:rtl/>
                    </w:rPr>
                    <w:t>מצותי</w:t>
                  </w:r>
                  <w:r>
                    <w:rPr>
                      <w:rFonts w:ascii="Arial" w:hAnsi="Arial" w:cs="Arial"/>
                      <w:b/>
                      <w:bCs/>
                      <w:color w:val="CC0066"/>
                      <w:sz w:val="27"/>
                      <w:szCs w:val="27"/>
                      <w:shd w:val="clear" w:color="auto" w:fill="FFFFFF"/>
                    </w:rPr>
                    <w:t xml:space="preserve"> -</w:t>
                  </w:r>
                  <w:r>
                    <w:rPr>
                      <w:rStyle w:val="apple-converted-space"/>
                      <w:rFonts w:ascii="Arial" w:hAnsi="Arial" w:cs="Arial"/>
                      <w:b/>
                      <w:bCs/>
                      <w:color w:val="CC0066"/>
                      <w:sz w:val="27"/>
                      <w:szCs w:val="27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CC0066"/>
                      <w:sz w:val="27"/>
                      <w:szCs w:val="27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  <w:rtl/>
                    </w:rPr>
                    <w:t>דברים שאילו לא נכתבו ראויין הם להצטוות כגון גזל ושפיכות דמים</w:t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>:</w:t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CC0066"/>
                      <w:sz w:val="27"/>
                      <w:szCs w:val="27"/>
                      <w:shd w:val="clear" w:color="auto" w:fill="FFFFFF"/>
                      <w:rtl/>
                    </w:rPr>
                    <w:t>חקותי</w:t>
                  </w:r>
                  <w:r>
                    <w:rPr>
                      <w:rFonts w:ascii="Arial" w:hAnsi="Arial" w:cs="Arial"/>
                      <w:b/>
                      <w:bCs/>
                      <w:color w:val="CC0066"/>
                      <w:sz w:val="27"/>
                      <w:szCs w:val="27"/>
                      <w:shd w:val="clear" w:color="auto" w:fill="FFFFFF"/>
                    </w:rPr>
                    <w:t xml:space="preserve"> -</w:t>
                  </w:r>
                  <w:r>
                    <w:rPr>
                      <w:rStyle w:val="apple-converted-space"/>
                      <w:rFonts w:ascii="Arial" w:hAnsi="Arial" w:cs="Arial"/>
                      <w:b/>
                      <w:bCs/>
                      <w:color w:val="CC0066"/>
                      <w:sz w:val="27"/>
                      <w:szCs w:val="27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CC0066"/>
                      <w:sz w:val="27"/>
                      <w:szCs w:val="27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  <w:rtl/>
                    </w:rPr>
                    <w:t>דברים שיצר הרע ואומות העולם משיבין עליהם כגון אכילת חזיר ולבישת שעטנז שאין טעם בדבר אלא גזירת המלך וחוקותיו על עבדיו</w:t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>:</w:t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CC0066"/>
                      <w:sz w:val="27"/>
                      <w:szCs w:val="27"/>
                      <w:shd w:val="clear" w:color="auto" w:fill="FFFFFF"/>
                      <w:rtl/>
                    </w:rPr>
                    <w:t>ותורתי</w:t>
                  </w:r>
                  <w:r>
                    <w:rPr>
                      <w:rFonts w:ascii="Arial" w:hAnsi="Arial" w:cs="Arial"/>
                      <w:b/>
                      <w:bCs/>
                      <w:color w:val="CC0066"/>
                      <w:sz w:val="27"/>
                      <w:szCs w:val="27"/>
                      <w:shd w:val="clear" w:color="auto" w:fill="FFFFFF"/>
                    </w:rPr>
                    <w:t xml:space="preserve"> -</w:t>
                  </w:r>
                  <w:r>
                    <w:rPr>
                      <w:rStyle w:val="apple-converted-space"/>
                      <w:rFonts w:ascii="Arial" w:hAnsi="Arial" w:cs="Arial"/>
                      <w:b/>
                      <w:bCs/>
                      <w:color w:val="CC0066"/>
                      <w:sz w:val="27"/>
                      <w:szCs w:val="27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CC0066"/>
                      <w:sz w:val="27"/>
                      <w:szCs w:val="27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  <w:rtl/>
                    </w:rPr>
                    <w:t>להביא תורה שבעל פה, הלכה למשה מסיני</w:t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>:</w:t>
                  </w:r>
                </w:p>
                <w:p w:rsidR="00C85F1C" w:rsidRDefault="00C85F1C" w:rsidP="00C85F1C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כיצד הסביר רש"י את הפסוק? ______________</w:t>
                  </w:r>
                </w:p>
                <w:p w:rsidR="00C85F1C" w:rsidRDefault="00C85F1C" w:rsidP="00C85F1C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___________________________________ </w:t>
                  </w:r>
                </w:p>
                <w:p w:rsidR="00C85F1C" w:rsidRDefault="00C85F1C" w:rsidP="00C85F1C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מה הקושי בהסבר זה? ___________________</w:t>
                  </w:r>
                </w:p>
                <w:p w:rsidR="00C85F1C" w:rsidRDefault="00C85F1C" w:rsidP="00C85F1C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כיצד יענה רש"י על הקושי? ________________</w:t>
                  </w:r>
                </w:p>
                <w:p w:rsidR="00C85F1C" w:rsidRDefault="00C85F1C" w:rsidP="00C85F1C">
                  <w:r>
                    <w:rPr>
                      <w:rFonts w:hint="cs"/>
                      <w:rtl/>
                    </w:rPr>
                    <w:t>___________________________________</w:t>
                  </w:r>
                </w:p>
              </w:txbxContent>
            </v:textbox>
          </v:roundrect>
        </w:pict>
      </w:r>
    </w:p>
    <w:p w:rsidR="00C85F1C" w:rsidRPr="00C85F1C" w:rsidRDefault="00B17E30" w:rsidP="003A37DD">
      <w:p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  <w:noProof/>
        </w:rPr>
        <w:pict>
          <v:roundrect id="מלבן מעוגל 5" o:spid="_x0000_s1029" style="position:absolute;left:0;text-align:left;margin-left:-41.25pt;margin-top:411.15pt;width:521.25pt;height:186pt;z-index:2516623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" fillcolor="white [3201]" strokecolor="#70ad47 [3209]" strokeweight="1pt">
            <v:stroke joinstyle="miter"/>
            <v:textbox>
              <w:txbxContent>
                <w:p w:rsidR="00187C9C" w:rsidRPr="00187C9C" w:rsidRDefault="00187C9C" w:rsidP="00187C9C">
                  <w:pPr>
                    <w:jc w:val="center"/>
                    <w:rPr>
                      <w:rFonts w:cs="Guttman Stam1"/>
                      <w:b/>
                      <w:bCs/>
                      <w:sz w:val="28"/>
                      <w:szCs w:val="28"/>
                      <w:rtl/>
                    </w:rPr>
                  </w:pPr>
                  <w:r w:rsidRPr="00187C9C">
                    <w:rPr>
                      <w:rFonts w:cs="Guttman Stam1" w:hint="cs"/>
                      <w:b/>
                      <w:bCs/>
                      <w:sz w:val="28"/>
                      <w:szCs w:val="28"/>
                      <w:rtl/>
                    </w:rPr>
                    <w:t>ספורנו</w:t>
                  </w:r>
                </w:p>
                <w:p w:rsidR="00187C9C" w:rsidRDefault="00187C9C" w:rsidP="00187C9C">
                  <w:pPr>
                    <w:rPr>
                      <w:rtl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CC0066"/>
                      <w:sz w:val="27"/>
                      <w:szCs w:val="27"/>
                      <w:shd w:val="clear" w:color="auto" w:fill="FFFFFF"/>
                      <w:rtl/>
                    </w:rPr>
                    <w:t>וַיִּשְׁמר מִשְׁמַרְתִּי</w:t>
                  </w:r>
                  <w:r>
                    <w:rPr>
                      <w:rFonts w:ascii="Arial" w:hAnsi="Arial" w:cs="Arial"/>
                      <w:b/>
                      <w:bCs/>
                      <w:color w:val="CC0066"/>
                      <w:sz w:val="27"/>
                      <w:szCs w:val="27"/>
                      <w:shd w:val="clear" w:color="auto" w:fill="FFFFFF"/>
                    </w:rPr>
                    <w:t>.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  <w:rtl/>
                    </w:rPr>
                    <w:t>עָשָׂה תָּמִיד הַמִּשְׁמֶרֶת הַמְּיֻחֶדֶת לִי, שֶׁהִיא לִגְמל חֶסֶד, כְּאָמְרו "כָּל אָרְחות ה' חֶסֶד וֶאֱמֶת" (תהלים כה, י), וּלְהורות חַטָּאִים בַּדֶּרֶךְ, וְזֶה עָשָׂה כַּאֲשֶׁר קָרָא בְּשֵׁם ה'. וְשָׁמַר גַּם כֵּן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  <w:rtl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CC0066"/>
                      <w:sz w:val="27"/>
                      <w:szCs w:val="27"/>
                      <w:shd w:val="clear" w:color="auto" w:fill="FFFFFF"/>
                      <w:rtl/>
                    </w:rPr>
                    <w:t>מִצְותַיחֻקּותַי וְתורתָי</w:t>
                  </w:r>
                  <w:r>
                    <w:rPr>
                      <w:rFonts w:ascii="Arial" w:hAnsi="Arial" w:cs="Arial"/>
                      <w:b/>
                      <w:bCs/>
                      <w:color w:val="CC0066"/>
                      <w:sz w:val="27"/>
                      <w:szCs w:val="27"/>
                      <w:shd w:val="clear" w:color="auto" w:fill="FFFFFF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  <w:rtl/>
                    </w:rPr>
                    <w:t>שֶׁנִּצְטַוּוּ בְּנֵי נחַ, וּבְכֵן הָיָה נָאֶה דּורֵשׁ וְנָאֶה מְקַיֵּם כְּמופֵת לָרַבִּים</w:t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>.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> </w:t>
                  </w:r>
                </w:p>
                <w:p w:rsidR="00187C9C" w:rsidRDefault="00187C9C" w:rsidP="00187C9C">
                  <w:r>
                    <w:rPr>
                      <w:rFonts w:hint="cs"/>
                      <w:rtl/>
                    </w:rPr>
                    <w:t>כיצד הסביר הספורנו את הפסוק? _____________________________________________________</w:t>
                  </w:r>
                </w:p>
              </w:txbxContent>
            </v:textbox>
          </v:roundrect>
        </w:pict>
      </w:r>
    </w:p>
    <w:sectPr w:rsidR="00C85F1C" w:rsidRPr="00C85F1C" w:rsidSect="00F96491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A6A" w:rsidRDefault="00FC4A6A" w:rsidP="003A37DD">
      <w:pPr>
        <w:spacing w:after="0" w:line="240" w:lineRule="auto"/>
      </w:pPr>
      <w:r>
        <w:separator/>
      </w:r>
    </w:p>
  </w:endnote>
  <w:endnote w:type="continuationSeparator" w:id="1">
    <w:p w:rsidR="00FC4A6A" w:rsidRDefault="00FC4A6A" w:rsidP="003A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Stam1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A6A" w:rsidRDefault="00FC4A6A" w:rsidP="003A37DD">
      <w:pPr>
        <w:spacing w:after="0" w:line="240" w:lineRule="auto"/>
      </w:pPr>
      <w:r>
        <w:separator/>
      </w:r>
    </w:p>
  </w:footnote>
  <w:footnote w:type="continuationSeparator" w:id="1">
    <w:p w:rsidR="00FC4A6A" w:rsidRDefault="00FC4A6A" w:rsidP="003A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7DD" w:rsidRDefault="003A37DD">
    <w:pPr>
      <w:pStyle w:val="a3"/>
      <w:rPr>
        <w:rtl/>
      </w:rPr>
    </w:pPr>
    <w:r>
      <w:rPr>
        <w:rFonts w:hint="cs"/>
        <w:rtl/>
      </w:rPr>
      <w:t>בס"ד</w:t>
    </w:r>
  </w:p>
  <w:p w:rsidR="003A37DD" w:rsidRDefault="003A37DD">
    <w:pPr>
      <w:pStyle w:val="a3"/>
    </w:pPr>
    <w:r>
      <w:rPr>
        <w:rFonts w:hint="cs"/>
        <w:rtl/>
      </w:rPr>
      <w:t>תאריך עברי _________  תאריך לועזי __________</w:t>
    </w:r>
    <w:r>
      <w:rPr>
        <w:rtl/>
      </w:rPr>
      <w:tab/>
    </w:r>
    <w:r>
      <w:rPr>
        <w:rFonts w:hint="cs"/>
        <w:rtl/>
      </w:rPr>
      <w:t>שם___________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37D65"/>
    <w:multiLevelType w:val="hybridMultilevel"/>
    <w:tmpl w:val="67582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A37DD"/>
    <w:rsid w:val="00187C9C"/>
    <w:rsid w:val="003A37DD"/>
    <w:rsid w:val="00583E7A"/>
    <w:rsid w:val="00B17E30"/>
    <w:rsid w:val="00C228BB"/>
    <w:rsid w:val="00C85F1C"/>
    <w:rsid w:val="00F96491"/>
    <w:rsid w:val="00FC4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3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7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A37DD"/>
  </w:style>
  <w:style w:type="paragraph" w:styleId="a5">
    <w:name w:val="footer"/>
    <w:basedOn w:val="a"/>
    <w:link w:val="a6"/>
    <w:uiPriority w:val="99"/>
    <w:unhideWhenUsed/>
    <w:rsid w:val="003A37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A37DD"/>
  </w:style>
  <w:style w:type="paragraph" w:styleId="a7">
    <w:name w:val="List Paragraph"/>
    <w:basedOn w:val="a"/>
    <w:uiPriority w:val="34"/>
    <w:qFormat/>
    <w:rsid w:val="003A37DD"/>
    <w:pPr>
      <w:ind w:left="720"/>
      <w:contextualSpacing/>
    </w:pPr>
  </w:style>
  <w:style w:type="character" w:customStyle="1" w:styleId="apple-converted-space">
    <w:name w:val="apple-converted-space"/>
    <w:basedOn w:val="a0"/>
    <w:rsid w:val="00C85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יעל וחנן</cp:lastModifiedBy>
  <cp:revision>2</cp:revision>
  <dcterms:created xsi:type="dcterms:W3CDTF">2017-07-05T11:20:00Z</dcterms:created>
  <dcterms:modified xsi:type="dcterms:W3CDTF">2017-07-05T11:20:00Z</dcterms:modified>
</cp:coreProperties>
</file>