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B07" w:rsidRPr="00BE016B" w:rsidRDefault="00473920" w:rsidP="004B2B07">
      <w:pPr>
        <w:jc w:val="center"/>
        <w:rPr>
          <w:rFonts w:cs="Guttman Keren"/>
          <w:b/>
          <w:bCs/>
          <w:sz w:val="36"/>
          <w:szCs w:val="36"/>
          <w:rtl/>
        </w:rPr>
      </w:pPr>
      <w:r>
        <w:rPr>
          <w:rFonts w:cs="Guttman Keren" w:hint="cs"/>
          <w:b/>
          <w:bCs/>
          <w:noProof/>
          <w:sz w:val="36"/>
          <w:szCs w:val="3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7.3pt;margin-top:-20.25pt;width:120.65pt;height:80pt;z-index:251660288">
            <v:textbox>
              <w:txbxContent>
                <w:p w:rsidR="00473920" w:rsidRPr="00181A59" w:rsidRDefault="00473920" w:rsidP="00473920">
                  <w:pPr>
                    <w:spacing w:line="240" w:lineRule="auto"/>
                    <w:rPr>
                      <w:rFonts w:hint="cs"/>
                      <w:sz w:val="18"/>
                      <w:szCs w:val="18"/>
                      <w:rtl/>
                    </w:rPr>
                  </w:pPr>
                  <w:r w:rsidRPr="00181A59">
                    <w:rPr>
                      <w:rFonts w:hint="cs"/>
                      <w:sz w:val="18"/>
                      <w:szCs w:val="18"/>
                      <w:rtl/>
                    </w:rPr>
                    <w:t xml:space="preserve">מחבר </w:t>
                  </w:r>
                  <w:r w:rsidRPr="00181A59">
                    <w:rPr>
                      <w:sz w:val="18"/>
                      <w:szCs w:val="18"/>
                      <w:rtl/>
                    </w:rPr>
                    <w:t>–</w:t>
                  </w:r>
                  <w:r w:rsidRPr="00181A59">
                    <w:rPr>
                      <w:rFonts w:hint="cs"/>
                      <w:sz w:val="18"/>
                      <w:szCs w:val="18"/>
                      <w:rtl/>
                    </w:rPr>
                    <w:t xml:space="preserve"> חנן באואר</w:t>
                  </w:r>
                </w:p>
                <w:p w:rsidR="00473920" w:rsidRPr="00181A59" w:rsidRDefault="00473920" w:rsidP="00473920">
                  <w:pPr>
                    <w:spacing w:line="240" w:lineRule="auto"/>
                    <w:rPr>
                      <w:rFonts w:hint="cs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נושא: שמואל א פרק כו</w:t>
                  </w:r>
                </w:p>
                <w:p w:rsidR="00473920" w:rsidRPr="00181A59" w:rsidRDefault="00473920" w:rsidP="00473920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181A59">
                    <w:rPr>
                      <w:rFonts w:hint="cs"/>
                      <w:sz w:val="18"/>
                      <w:szCs w:val="18"/>
                      <w:rtl/>
                    </w:rPr>
                    <w:t>כיתות ו-ט</w:t>
                  </w:r>
                </w:p>
              </w:txbxContent>
            </v:textbox>
            <w10:wrap anchorx="page"/>
          </v:shape>
        </w:pict>
      </w:r>
      <w:r w:rsidR="009533E9" w:rsidRPr="00BE016B">
        <w:rPr>
          <w:rFonts w:cs="Guttman Keren" w:hint="cs"/>
          <w:b/>
          <w:bCs/>
          <w:sz w:val="36"/>
          <w:szCs w:val="36"/>
          <w:rtl/>
        </w:rPr>
        <w:t>שמואל א פרק כו</w:t>
      </w:r>
    </w:p>
    <w:p w:rsidR="009533E9" w:rsidRDefault="009533E9" w:rsidP="00BE016B">
      <w:pPr>
        <w:pStyle w:val="a7"/>
        <w:numPr>
          <w:ilvl w:val="0"/>
          <w:numId w:val="1"/>
        </w:numPr>
        <w:spacing w:line="480" w:lineRule="auto"/>
        <w:ind w:left="714" w:hanging="357"/>
      </w:pPr>
      <w:r>
        <w:rPr>
          <w:rFonts w:hint="cs"/>
          <w:rtl/>
        </w:rPr>
        <w:t xml:space="preserve">מה עושה שאול </w:t>
      </w:r>
      <w:r w:rsidRPr="004B2B07">
        <w:rPr>
          <w:rFonts w:hint="cs"/>
          <w:b/>
          <w:bCs/>
          <w:rtl/>
        </w:rPr>
        <w:t>בתחילתהפרק</w:t>
      </w:r>
      <w:r>
        <w:rPr>
          <w:rFonts w:hint="cs"/>
          <w:rtl/>
        </w:rPr>
        <w:t xml:space="preserve">? האם מעשה זה </w:t>
      </w:r>
      <w:r w:rsidRPr="004B2B07">
        <w:rPr>
          <w:rFonts w:hint="cs"/>
          <w:b/>
          <w:bCs/>
          <w:rtl/>
        </w:rPr>
        <w:t>מותרלפיההלכה</w:t>
      </w:r>
      <w:r>
        <w:rPr>
          <w:rFonts w:hint="cs"/>
          <w:rtl/>
        </w:rPr>
        <w:t>?</w:t>
      </w:r>
      <w:r w:rsidR="00BE016B">
        <w:rPr>
          <w:rFonts w:hint="cs"/>
          <w:rtl/>
        </w:rPr>
        <w:t xml:space="preserve"> _</w:t>
      </w:r>
      <w:r w:rsidR="004B2B07">
        <w:rPr>
          <w:rFonts w:hint="cs"/>
          <w:rtl/>
        </w:rPr>
        <w:t>_______________________________</w:t>
      </w:r>
    </w:p>
    <w:p w:rsidR="00BE016B" w:rsidRDefault="00BE016B" w:rsidP="00BE016B">
      <w:pPr>
        <w:pStyle w:val="a7"/>
        <w:spacing w:line="480" w:lineRule="auto"/>
        <w:ind w:left="714"/>
        <w:rPr>
          <w:rtl/>
        </w:rPr>
      </w:pPr>
      <w:r w:rsidRPr="004B2B07">
        <w:rPr>
          <w:rFonts w:hint="cs"/>
          <w:b/>
          <w:bCs/>
          <w:rtl/>
        </w:rPr>
        <w:t>מהמבטא</w:t>
      </w:r>
      <w:r>
        <w:rPr>
          <w:rFonts w:hint="cs"/>
          <w:rtl/>
        </w:rPr>
        <w:t xml:space="preserve"> מעשה זה ?_________________________________</w:t>
      </w:r>
      <w:r w:rsidR="004B2B07">
        <w:rPr>
          <w:rFonts w:hint="cs"/>
          <w:rtl/>
        </w:rPr>
        <w:t>______________________________</w:t>
      </w:r>
    </w:p>
    <w:p w:rsidR="009533E9" w:rsidRDefault="009533E9" w:rsidP="00BE016B">
      <w:pPr>
        <w:pStyle w:val="a7"/>
        <w:numPr>
          <w:ilvl w:val="0"/>
          <w:numId w:val="1"/>
        </w:numPr>
        <w:spacing w:line="480" w:lineRule="auto"/>
        <w:ind w:left="714" w:hanging="357"/>
      </w:pPr>
      <w:r w:rsidRPr="004B2B07">
        <w:rPr>
          <w:rFonts w:hint="cs"/>
          <w:b/>
          <w:bCs/>
          <w:rtl/>
        </w:rPr>
        <w:t>היכןמסתתר</w:t>
      </w:r>
      <w:r>
        <w:rPr>
          <w:rFonts w:hint="cs"/>
          <w:rtl/>
        </w:rPr>
        <w:t xml:space="preserve"> דוד ? </w:t>
      </w:r>
      <w:r w:rsidRPr="004B2B07">
        <w:rPr>
          <w:rFonts w:hint="cs"/>
          <w:b/>
          <w:bCs/>
          <w:rtl/>
        </w:rPr>
        <w:t>מהניתןללמוד</w:t>
      </w:r>
      <w:r>
        <w:rPr>
          <w:rFonts w:hint="cs"/>
          <w:rtl/>
        </w:rPr>
        <w:t xml:space="preserve"> מכך?</w:t>
      </w:r>
      <w:r w:rsidR="00BE016B">
        <w:rPr>
          <w:rFonts w:hint="cs"/>
          <w:rtl/>
        </w:rPr>
        <w:t xml:space="preserve">  _____________________________________</w:t>
      </w:r>
      <w:r w:rsidR="004B2B07">
        <w:rPr>
          <w:rFonts w:hint="cs"/>
          <w:rtl/>
        </w:rPr>
        <w:t>_____________</w:t>
      </w:r>
    </w:p>
    <w:p w:rsidR="00BE016B" w:rsidRDefault="00BE016B" w:rsidP="00BE016B">
      <w:pPr>
        <w:pStyle w:val="a7"/>
        <w:spacing w:line="480" w:lineRule="auto"/>
        <w:ind w:left="714"/>
        <w:rPr>
          <w:rtl/>
        </w:rPr>
      </w:pPr>
      <w:r w:rsidRPr="004B2B07">
        <w:rPr>
          <w:rFonts w:hint="cs"/>
          <w:b/>
          <w:bCs/>
          <w:rtl/>
        </w:rPr>
        <w:t>מימלשין</w:t>
      </w:r>
      <w:r>
        <w:rPr>
          <w:rFonts w:hint="cs"/>
          <w:rtl/>
        </w:rPr>
        <w:t xml:space="preserve"> עליו? </w:t>
      </w:r>
      <w:r w:rsidR="004B2B07" w:rsidRPr="004B2B07">
        <w:rPr>
          <w:rFonts w:hint="cs"/>
          <w:b/>
          <w:bCs/>
          <w:rtl/>
        </w:rPr>
        <w:t>מהקרה</w:t>
      </w:r>
      <w:r w:rsidR="004B2B07">
        <w:rPr>
          <w:rFonts w:hint="cs"/>
          <w:rtl/>
        </w:rPr>
        <w:t xml:space="preserve"> כאשר הלשינו </w:t>
      </w:r>
      <w:r w:rsidR="004B2B07" w:rsidRPr="004B2B07">
        <w:rPr>
          <w:rFonts w:hint="cs"/>
          <w:b/>
          <w:bCs/>
          <w:rtl/>
        </w:rPr>
        <w:t>פעםקודמת</w:t>
      </w:r>
      <w:r w:rsidR="004B2B07">
        <w:rPr>
          <w:rFonts w:hint="cs"/>
          <w:rtl/>
        </w:rPr>
        <w:t>? __________________________________________</w:t>
      </w:r>
    </w:p>
    <w:p w:rsidR="009533E9" w:rsidRDefault="009533E9" w:rsidP="00BE016B">
      <w:pPr>
        <w:pStyle w:val="a7"/>
        <w:numPr>
          <w:ilvl w:val="0"/>
          <w:numId w:val="1"/>
        </w:numPr>
        <w:spacing w:line="480" w:lineRule="auto"/>
        <w:ind w:left="714" w:hanging="357"/>
      </w:pPr>
      <w:r w:rsidRPr="004B2B07">
        <w:rPr>
          <w:rFonts w:hint="cs"/>
          <w:b/>
          <w:bCs/>
          <w:rtl/>
        </w:rPr>
        <w:t>כיצדיודע</w:t>
      </w:r>
      <w:r>
        <w:rPr>
          <w:rFonts w:hint="cs"/>
          <w:rtl/>
        </w:rPr>
        <w:t xml:space="preserve"> דוד את מיקומו </w:t>
      </w:r>
      <w:r w:rsidRPr="004B2B07">
        <w:rPr>
          <w:rFonts w:hint="cs"/>
          <w:b/>
          <w:bCs/>
          <w:rtl/>
        </w:rPr>
        <w:t>המדויק</w:t>
      </w:r>
      <w:r>
        <w:rPr>
          <w:rFonts w:hint="cs"/>
          <w:rtl/>
        </w:rPr>
        <w:t xml:space="preserve"> של שאול?</w:t>
      </w:r>
      <w:r w:rsidR="004B2B07">
        <w:rPr>
          <w:rFonts w:hint="cs"/>
          <w:rtl/>
        </w:rPr>
        <w:t xml:space="preserve"> ___________________</w:t>
      </w:r>
    </w:p>
    <w:p w:rsidR="004B2B07" w:rsidRDefault="004B2B07" w:rsidP="00BE016B">
      <w:pPr>
        <w:pStyle w:val="a7"/>
        <w:numPr>
          <w:ilvl w:val="0"/>
          <w:numId w:val="1"/>
        </w:numPr>
        <w:spacing w:line="480" w:lineRule="auto"/>
        <w:ind w:left="714" w:hanging="357"/>
      </w:pPr>
      <w:r>
        <w:rPr>
          <w:rFonts w:hint="cs"/>
          <w:rtl/>
        </w:rPr>
        <w:t>כיצד נקרא "</w:t>
      </w:r>
      <w:r w:rsidRPr="004B2B07">
        <w:rPr>
          <w:rFonts w:hint="cs"/>
          <w:b/>
          <w:bCs/>
          <w:rtl/>
        </w:rPr>
        <w:t>חניוןצבאימסודר</w:t>
      </w:r>
      <w:r>
        <w:rPr>
          <w:rFonts w:hint="cs"/>
          <w:rtl/>
        </w:rPr>
        <w:t>" בלשון התנ"ך? ____________________</w:t>
      </w:r>
    </w:p>
    <w:p w:rsidR="004B2B07" w:rsidRDefault="004B2B07" w:rsidP="004B2B07">
      <w:pPr>
        <w:pStyle w:val="a7"/>
        <w:spacing w:line="480" w:lineRule="auto"/>
        <w:ind w:left="714"/>
        <w:rPr>
          <w:rtl/>
        </w:rPr>
      </w:pPr>
      <w:r w:rsidRPr="004B2B07">
        <w:rPr>
          <w:rFonts w:hint="cs"/>
          <w:b/>
          <w:bCs/>
          <w:rtl/>
        </w:rPr>
        <w:t>היכןפגשנו</w:t>
      </w:r>
      <w:r>
        <w:rPr>
          <w:rFonts w:hint="cs"/>
          <w:rtl/>
        </w:rPr>
        <w:t xml:space="preserve"> ביטוי זה במלחמות שאול? __________________________</w:t>
      </w:r>
    </w:p>
    <w:p w:rsidR="009533E9" w:rsidRDefault="009533E9" w:rsidP="00BE016B">
      <w:pPr>
        <w:pStyle w:val="a7"/>
        <w:numPr>
          <w:ilvl w:val="0"/>
          <w:numId w:val="1"/>
        </w:numPr>
        <w:spacing w:line="480" w:lineRule="auto"/>
        <w:ind w:left="714" w:hanging="357"/>
        <w:rPr>
          <w:rtl/>
        </w:rPr>
      </w:pPr>
      <w:r>
        <w:rPr>
          <w:rFonts w:hint="cs"/>
          <w:rtl/>
        </w:rPr>
        <w:t xml:space="preserve">שאול ועבדיו ישנים </w:t>
      </w:r>
      <w:r w:rsidRPr="004B2B07">
        <w:rPr>
          <w:rFonts w:hint="cs"/>
          <w:b/>
          <w:bCs/>
          <w:rtl/>
        </w:rPr>
        <w:t>ללאשמירה</w:t>
      </w:r>
      <w:r>
        <w:rPr>
          <w:rFonts w:hint="cs"/>
          <w:rtl/>
        </w:rPr>
        <w:t xml:space="preserve">. מה </w:t>
      </w:r>
      <w:r w:rsidRPr="004B2B07">
        <w:rPr>
          <w:rFonts w:hint="cs"/>
          <w:b/>
          <w:bCs/>
          <w:rtl/>
        </w:rPr>
        <w:t>ניתןללמוד</w:t>
      </w:r>
      <w:r>
        <w:rPr>
          <w:rFonts w:hint="cs"/>
          <w:rtl/>
        </w:rPr>
        <w:t xml:space="preserve"> מכך?</w:t>
      </w:r>
      <w:r w:rsidR="004B2B07">
        <w:rPr>
          <w:rFonts w:hint="cs"/>
          <w:rtl/>
        </w:rPr>
        <w:t xml:space="preserve">  _________________________________________</w:t>
      </w:r>
    </w:p>
    <w:p w:rsidR="009533E9" w:rsidRDefault="009533E9" w:rsidP="00BE016B">
      <w:pPr>
        <w:pStyle w:val="a7"/>
        <w:numPr>
          <w:ilvl w:val="0"/>
          <w:numId w:val="1"/>
        </w:numPr>
        <w:spacing w:line="480" w:lineRule="auto"/>
        <w:ind w:left="714" w:hanging="357"/>
        <w:rPr>
          <w:rtl/>
        </w:rPr>
      </w:pPr>
      <w:r>
        <w:rPr>
          <w:rFonts w:hint="cs"/>
          <w:rtl/>
        </w:rPr>
        <w:t xml:space="preserve">מה </w:t>
      </w:r>
      <w:r w:rsidRPr="004B2B07">
        <w:rPr>
          <w:rFonts w:hint="cs"/>
          <w:b/>
          <w:bCs/>
          <w:rtl/>
        </w:rPr>
        <w:t>ההסברהנוסף</w:t>
      </w:r>
      <w:r>
        <w:rPr>
          <w:rFonts w:hint="cs"/>
          <w:rtl/>
        </w:rPr>
        <w:t xml:space="preserve"> לעניין? (עיין בפסוק יב)</w:t>
      </w:r>
      <w:r w:rsidR="004B2B07">
        <w:rPr>
          <w:rFonts w:hint="cs"/>
          <w:rtl/>
        </w:rPr>
        <w:t xml:space="preserve"> __________________________________________________</w:t>
      </w:r>
    </w:p>
    <w:p w:rsidR="009533E9" w:rsidRDefault="009533E9" w:rsidP="00BE016B">
      <w:pPr>
        <w:pStyle w:val="a7"/>
        <w:numPr>
          <w:ilvl w:val="0"/>
          <w:numId w:val="1"/>
        </w:numPr>
        <w:spacing w:line="480" w:lineRule="auto"/>
        <w:ind w:left="714" w:hanging="357"/>
        <w:rPr>
          <w:rtl/>
        </w:rPr>
      </w:pPr>
      <w:r w:rsidRPr="004B2B07">
        <w:rPr>
          <w:rFonts w:hint="cs"/>
          <w:b/>
          <w:bCs/>
          <w:rtl/>
        </w:rPr>
        <w:t>מימצטרף</w:t>
      </w:r>
      <w:r>
        <w:rPr>
          <w:rFonts w:hint="cs"/>
          <w:rtl/>
        </w:rPr>
        <w:t xml:space="preserve"> אל דוד? מה </w:t>
      </w:r>
      <w:r w:rsidRPr="004B2B07">
        <w:rPr>
          <w:rFonts w:hint="cs"/>
          <w:b/>
          <w:bCs/>
          <w:rtl/>
        </w:rPr>
        <w:t>הקשרהמשפחתי</w:t>
      </w:r>
      <w:r>
        <w:rPr>
          <w:rFonts w:hint="cs"/>
          <w:rtl/>
        </w:rPr>
        <w:t xml:space="preserve"> ביניהם?</w:t>
      </w:r>
      <w:r w:rsidR="004B2B07">
        <w:rPr>
          <w:rFonts w:hint="cs"/>
          <w:rtl/>
        </w:rPr>
        <w:t xml:space="preserve"> ____________________________________</w:t>
      </w:r>
    </w:p>
    <w:p w:rsidR="009533E9" w:rsidRDefault="009533E9" w:rsidP="00BE016B">
      <w:pPr>
        <w:pStyle w:val="a7"/>
        <w:numPr>
          <w:ilvl w:val="0"/>
          <w:numId w:val="1"/>
        </w:numPr>
        <w:spacing w:line="480" w:lineRule="auto"/>
        <w:ind w:left="714" w:hanging="357"/>
        <w:rPr>
          <w:rtl/>
        </w:rPr>
      </w:pPr>
      <w:r w:rsidRPr="004B2B07">
        <w:rPr>
          <w:rFonts w:hint="cs"/>
          <w:b/>
          <w:bCs/>
          <w:rtl/>
        </w:rPr>
        <w:t>מהמציע</w:t>
      </w:r>
      <w:r>
        <w:rPr>
          <w:rFonts w:hint="cs"/>
          <w:rtl/>
        </w:rPr>
        <w:t xml:space="preserve"> אבישי? מדוע דוד </w:t>
      </w:r>
      <w:r w:rsidRPr="004B2B07">
        <w:rPr>
          <w:rFonts w:hint="cs"/>
          <w:b/>
          <w:bCs/>
          <w:rtl/>
        </w:rPr>
        <w:t>מסרב</w:t>
      </w:r>
      <w:r>
        <w:rPr>
          <w:rFonts w:hint="cs"/>
          <w:rtl/>
        </w:rPr>
        <w:t>?</w:t>
      </w:r>
      <w:r w:rsidR="004B2B07">
        <w:rPr>
          <w:rFonts w:hint="cs"/>
          <w:rtl/>
        </w:rPr>
        <w:t xml:space="preserve"> ______________________________________________________</w:t>
      </w:r>
    </w:p>
    <w:p w:rsidR="009533E9" w:rsidRDefault="009533E9" w:rsidP="00BE016B">
      <w:pPr>
        <w:pStyle w:val="a7"/>
        <w:numPr>
          <w:ilvl w:val="0"/>
          <w:numId w:val="1"/>
        </w:numPr>
        <w:spacing w:line="480" w:lineRule="auto"/>
        <w:ind w:left="714" w:hanging="357"/>
        <w:rPr>
          <w:rtl/>
        </w:rPr>
      </w:pPr>
      <w:r w:rsidRPr="004B2B07">
        <w:rPr>
          <w:rFonts w:hint="cs"/>
          <w:b/>
          <w:bCs/>
          <w:rtl/>
        </w:rPr>
        <w:t>כיצדימות</w:t>
      </w:r>
      <w:r>
        <w:rPr>
          <w:rFonts w:hint="cs"/>
          <w:rtl/>
        </w:rPr>
        <w:t xml:space="preserve"> שאול לפי דברי דוד?</w:t>
      </w:r>
      <w:r w:rsidR="004B2B07">
        <w:rPr>
          <w:rFonts w:hint="cs"/>
          <w:rtl/>
        </w:rPr>
        <w:t xml:space="preserve"> (</w:t>
      </w:r>
      <w:r w:rsidR="004B2B07" w:rsidRPr="004B2B07">
        <w:rPr>
          <w:rFonts w:hint="cs"/>
          <w:b/>
          <w:bCs/>
          <w:rtl/>
        </w:rPr>
        <w:t>3דרכים</w:t>
      </w:r>
      <w:r w:rsidR="004B2B07">
        <w:rPr>
          <w:rFonts w:hint="cs"/>
          <w:rtl/>
        </w:rPr>
        <w:t>) __________________________________________________</w:t>
      </w:r>
    </w:p>
    <w:p w:rsidR="009533E9" w:rsidRDefault="009533E9" w:rsidP="00BE016B">
      <w:pPr>
        <w:pStyle w:val="a7"/>
        <w:numPr>
          <w:ilvl w:val="0"/>
          <w:numId w:val="1"/>
        </w:numPr>
        <w:spacing w:line="480" w:lineRule="auto"/>
        <w:ind w:left="714" w:hanging="357"/>
        <w:rPr>
          <w:rtl/>
        </w:rPr>
      </w:pPr>
      <w:r w:rsidRPr="004B2B07">
        <w:rPr>
          <w:rFonts w:hint="cs"/>
          <w:b/>
          <w:bCs/>
          <w:rtl/>
        </w:rPr>
        <w:t>מהלקחו</w:t>
      </w:r>
      <w:r>
        <w:rPr>
          <w:rFonts w:hint="cs"/>
          <w:rtl/>
        </w:rPr>
        <w:t xml:space="preserve"> דוד ואבישי משאול?</w:t>
      </w:r>
      <w:r w:rsidR="004B2B07">
        <w:rPr>
          <w:rFonts w:hint="cs"/>
          <w:rtl/>
        </w:rPr>
        <w:t xml:space="preserve"> __________________________</w:t>
      </w:r>
    </w:p>
    <w:p w:rsidR="00BE016B" w:rsidRDefault="009533E9" w:rsidP="00BE016B">
      <w:pPr>
        <w:pStyle w:val="a7"/>
        <w:numPr>
          <w:ilvl w:val="0"/>
          <w:numId w:val="1"/>
        </w:numPr>
        <w:spacing w:line="480" w:lineRule="auto"/>
        <w:ind w:left="714" w:hanging="357"/>
        <w:rPr>
          <w:rtl/>
        </w:rPr>
      </w:pPr>
      <w:r w:rsidRPr="004B2B07">
        <w:rPr>
          <w:rFonts w:hint="cs"/>
          <w:b/>
          <w:bCs/>
          <w:rtl/>
        </w:rPr>
        <w:t>למיפונה</w:t>
      </w:r>
      <w:r>
        <w:rPr>
          <w:rFonts w:hint="cs"/>
          <w:rtl/>
        </w:rPr>
        <w:t xml:space="preserve"> דוד כאשר </w:t>
      </w:r>
      <w:r w:rsidR="00BE016B">
        <w:rPr>
          <w:rFonts w:hint="cs"/>
          <w:rtl/>
        </w:rPr>
        <w:t xml:space="preserve">הוא </w:t>
      </w:r>
      <w:r>
        <w:rPr>
          <w:rFonts w:hint="cs"/>
          <w:rtl/>
        </w:rPr>
        <w:t>מתרחק?</w:t>
      </w:r>
      <w:r w:rsidR="00BE016B" w:rsidRPr="004B2B07">
        <w:rPr>
          <w:rFonts w:hint="cs"/>
          <w:b/>
          <w:bCs/>
          <w:rtl/>
        </w:rPr>
        <w:t>למה</w:t>
      </w:r>
      <w:r w:rsidR="00BE016B">
        <w:rPr>
          <w:rFonts w:hint="cs"/>
          <w:rtl/>
        </w:rPr>
        <w:t xml:space="preserve"> דווקא אליו?</w:t>
      </w:r>
      <w:r w:rsidR="004B2B07">
        <w:rPr>
          <w:rFonts w:hint="cs"/>
          <w:rtl/>
        </w:rPr>
        <w:t xml:space="preserve"> ___________________________________________</w:t>
      </w:r>
    </w:p>
    <w:p w:rsidR="00BE016B" w:rsidRDefault="00BE016B" w:rsidP="00BE016B">
      <w:pPr>
        <w:pStyle w:val="a7"/>
        <w:numPr>
          <w:ilvl w:val="0"/>
          <w:numId w:val="1"/>
        </w:numPr>
        <w:spacing w:line="480" w:lineRule="auto"/>
        <w:ind w:left="714" w:hanging="357"/>
        <w:rPr>
          <w:rtl/>
        </w:rPr>
      </w:pPr>
      <w:r w:rsidRPr="004B2B07">
        <w:rPr>
          <w:rFonts w:hint="cs"/>
          <w:b/>
          <w:bCs/>
          <w:rtl/>
        </w:rPr>
        <w:t>מהטוען</w:t>
      </w:r>
      <w:r>
        <w:rPr>
          <w:rFonts w:hint="cs"/>
          <w:rtl/>
        </w:rPr>
        <w:t xml:space="preserve"> דוד כלפי שאול?</w:t>
      </w:r>
      <w:r w:rsidR="004B2B07">
        <w:rPr>
          <w:rFonts w:hint="cs"/>
          <w:rtl/>
        </w:rPr>
        <w:t xml:space="preserve"> _____________________________________________________________</w:t>
      </w:r>
    </w:p>
    <w:p w:rsidR="00BE016B" w:rsidRDefault="00BE016B" w:rsidP="00BE016B">
      <w:pPr>
        <w:pStyle w:val="a7"/>
        <w:numPr>
          <w:ilvl w:val="0"/>
          <w:numId w:val="1"/>
        </w:numPr>
        <w:spacing w:line="480" w:lineRule="auto"/>
        <w:ind w:left="714" w:hanging="357"/>
        <w:rPr>
          <w:rtl/>
        </w:rPr>
      </w:pPr>
      <w:r w:rsidRPr="004B2B07">
        <w:rPr>
          <w:rFonts w:hint="cs"/>
          <w:b/>
          <w:bCs/>
          <w:rtl/>
        </w:rPr>
        <w:t>כיצדמגיב</w:t>
      </w:r>
      <w:r>
        <w:rPr>
          <w:rFonts w:hint="cs"/>
          <w:rtl/>
        </w:rPr>
        <w:t xml:space="preserve"> שאול?</w:t>
      </w:r>
      <w:r w:rsidR="004B2B07">
        <w:rPr>
          <w:rFonts w:hint="cs"/>
          <w:rtl/>
        </w:rPr>
        <w:t xml:space="preserve"> __________________________________________________________________</w:t>
      </w:r>
    </w:p>
    <w:p w:rsidR="004B2B07" w:rsidRDefault="00BE016B" w:rsidP="00BE016B">
      <w:pPr>
        <w:pStyle w:val="a7"/>
        <w:numPr>
          <w:ilvl w:val="0"/>
          <w:numId w:val="1"/>
        </w:numPr>
        <w:spacing w:line="480" w:lineRule="auto"/>
        <w:ind w:left="714" w:hanging="357"/>
      </w:pPr>
      <w:r w:rsidRPr="004B2B07">
        <w:rPr>
          <w:rFonts w:hint="cs"/>
          <w:b/>
          <w:bCs/>
          <w:rtl/>
        </w:rPr>
        <w:t>הסבר</w:t>
      </w:r>
      <w:r>
        <w:rPr>
          <w:rFonts w:hint="cs"/>
          <w:rtl/>
        </w:rPr>
        <w:t xml:space="preserve"> את דברי דוד "כאשר גדלה נפשך היום הזה בעיני , כן תגדל נפשי בעיני ה' "</w:t>
      </w:r>
      <w:r w:rsidR="004B2B07">
        <w:rPr>
          <w:rFonts w:hint="cs"/>
          <w:rtl/>
        </w:rPr>
        <w:t xml:space="preserve"> _______________________</w:t>
      </w:r>
    </w:p>
    <w:p w:rsidR="009533E9" w:rsidRDefault="004B2B07" w:rsidP="004B2B07">
      <w:pPr>
        <w:pStyle w:val="a7"/>
        <w:spacing w:line="480" w:lineRule="auto"/>
        <w:ind w:left="714"/>
        <w:rPr>
          <w:rtl/>
        </w:rPr>
      </w:pPr>
      <w:r>
        <w:rPr>
          <w:rFonts w:hint="cs"/>
          <w:rtl/>
        </w:rPr>
        <w:t>_______________________________________________________________________________</w:t>
      </w:r>
    </w:p>
    <w:p w:rsidR="004B2B07" w:rsidRDefault="002F65B5" w:rsidP="004B2B07">
      <w:pPr>
        <w:pStyle w:val="a7"/>
        <w:spacing w:line="480" w:lineRule="auto"/>
      </w:pPr>
      <w:r>
        <w:rPr>
          <w:noProof/>
        </w:rPr>
        <w:pict>
          <v:shape id="תיבת טקסט 2" o:spid="_x0000_s1026" type="#_x0000_t202" style="position:absolute;left:0;text-align:left;margin-left:15pt;margin-top:48.75pt;width:494.25pt;height:16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" fillcolor="white [3201]" strokeweight=".5pt">
            <v:textbox>
              <w:txbxContent>
                <w:p w:rsidR="004B2B07" w:rsidRDefault="004B2B07">
                  <w:pPr>
                    <w:rPr>
                      <w:rtl/>
                    </w:rPr>
                  </w:pPr>
                </w:p>
                <w:p w:rsidR="004B2B07" w:rsidRDefault="004B2B07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דוד כבר "</w:t>
                  </w:r>
                  <w:r w:rsidRPr="004B2B07">
                    <w:rPr>
                      <w:rFonts w:hint="cs"/>
                      <w:b/>
                      <w:bCs/>
                      <w:rtl/>
                    </w:rPr>
                    <w:t>היהבסרטהזה</w:t>
                  </w:r>
                  <w:r>
                    <w:rPr>
                      <w:rFonts w:hint="cs"/>
                      <w:rtl/>
                    </w:rPr>
                    <w:t xml:space="preserve">" בפרק כד'. </w:t>
                  </w:r>
                  <w:r w:rsidRPr="004B2B07">
                    <w:rPr>
                      <w:rFonts w:hint="cs"/>
                      <w:b/>
                      <w:bCs/>
                      <w:rtl/>
                    </w:rPr>
                    <w:t>אלודבריםמשותפים</w:t>
                  </w:r>
                  <w:r>
                    <w:rPr>
                      <w:rFonts w:hint="cs"/>
                      <w:rtl/>
                    </w:rPr>
                    <w:t xml:space="preserve"> בשני האירועים? </w:t>
                  </w:r>
                </w:p>
                <w:p w:rsidR="004B2B07" w:rsidRDefault="004B2B07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_____________________________________________________________________________</w:t>
                  </w:r>
                </w:p>
                <w:p w:rsidR="004B2B07" w:rsidRDefault="004B2B07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_____________________________________________________________________________</w:t>
                  </w:r>
                </w:p>
                <w:p w:rsidR="004B2B07" w:rsidRDefault="004B2B07">
                  <w:r>
                    <w:rPr>
                      <w:rFonts w:hint="cs"/>
                      <w:rtl/>
                    </w:rPr>
                    <w:t xml:space="preserve">מדוע דוד </w:t>
                  </w:r>
                  <w:r w:rsidRPr="004B2B07">
                    <w:rPr>
                      <w:rFonts w:hint="cs"/>
                      <w:b/>
                      <w:bCs/>
                      <w:rtl/>
                    </w:rPr>
                    <w:t>בכלזאתנושא</w:t>
                  </w:r>
                  <w:bookmarkStart w:id="0" w:name="_GoBack"/>
                  <w:r w:rsidRPr="004B2B07">
                    <w:rPr>
                      <w:rFonts w:hint="cs"/>
                      <w:b/>
                      <w:bCs/>
                      <w:rtl/>
                    </w:rPr>
                    <w:t>נאום</w:t>
                  </w:r>
                  <w:bookmarkEnd w:id="0"/>
                  <w:r>
                    <w:rPr>
                      <w:rFonts w:hint="cs"/>
                      <w:rtl/>
                    </w:rPr>
                    <w:t xml:space="preserve">כלפי שאול? ________________________________________________ </w:t>
                  </w:r>
                </w:p>
              </w:txbxContent>
            </v:textbox>
          </v:shape>
        </w:pict>
      </w:r>
    </w:p>
    <w:sectPr w:rsidR="004B2B07" w:rsidSect="00BE016B">
      <w:headerReference w:type="default" r:id="rId7"/>
      <w:pgSz w:w="11906" w:h="16838"/>
      <w:pgMar w:top="1245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8FC" w:rsidRDefault="00D538FC" w:rsidP="00BE016B">
      <w:pPr>
        <w:spacing w:after="0" w:line="240" w:lineRule="auto"/>
      </w:pPr>
      <w:r>
        <w:separator/>
      </w:r>
    </w:p>
  </w:endnote>
  <w:endnote w:type="continuationSeparator" w:id="1">
    <w:p w:rsidR="00D538FC" w:rsidRDefault="00D538FC" w:rsidP="00BE0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8FC" w:rsidRDefault="00D538FC" w:rsidP="00BE016B">
      <w:pPr>
        <w:spacing w:after="0" w:line="240" w:lineRule="auto"/>
      </w:pPr>
      <w:r>
        <w:separator/>
      </w:r>
    </w:p>
  </w:footnote>
  <w:footnote w:type="continuationSeparator" w:id="1">
    <w:p w:rsidR="00D538FC" w:rsidRDefault="00D538FC" w:rsidP="00BE0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16B" w:rsidRDefault="00BE016B">
    <w:pPr>
      <w:pStyle w:val="a3"/>
    </w:pPr>
    <w:r>
      <w:rPr>
        <w:rFonts w:hint="cs"/>
        <w:rtl/>
      </w:rPr>
      <w:t>בס"ד</w:t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  <w:t>שם_______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A32A0"/>
    <w:multiLevelType w:val="hybridMultilevel"/>
    <w:tmpl w:val="39226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533E9"/>
    <w:rsid w:val="000F3545"/>
    <w:rsid w:val="002F65B5"/>
    <w:rsid w:val="00473920"/>
    <w:rsid w:val="004B2B07"/>
    <w:rsid w:val="00712394"/>
    <w:rsid w:val="009533E9"/>
    <w:rsid w:val="00BE016B"/>
    <w:rsid w:val="00D53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5B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1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E016B"/>
  </w:style>
  <w:style w:type="paragraph" w:styleId="a5">
    <w:name w:val="footer"/>
    <w:basedOn w:val="a"/>
    <w:link w:val="a6"/>
    <w:uiPriority w:val="99"/>
    <w:unhideWhenUsed/>
    <w:rsid w:val="00BE01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E016B"/>
  </w:style>
  <w:style w:type="paragraph" w:styleId="a7">
    <w:name w:val="List Paragraph"/>
    <w:basedOn w:val="a"/>
    <w:uiPriority w:val="34"/>
    <w:qFormat/>
    <w:rsid w:val="00BE01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יעל וחנן</cp:lastModifiedBy>
  <cp:revision>2</cp:revision>
  <cp:lastPrinted>2014-05-27T08:47:00Z</cp:lastPrinted>
  <dcterms:created xsi:type="dcterms:W3CDTF">2017-07-05T10:45:00Z</dcterms:created>
  <dcterms:modified xsi:type="dcterms:W3CDTF">2017-07-05T10:45:00Z</dcterms:modified>
</cp:coreProperties>
</file>