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24" w:rsidRDefault="007D0024" w:rsidP="007D0024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>נושא הדף: סנהדרין דף כ</w:t>
      </w:r>
      <w:r>
        <w:rPr>
          <w:rFonts w:cs="Arial" w:hint="cs"/>
          <w:color w:val="FF0000"/>
          <w:rtl/>
        </w:rPr>
        <w:t>א</w:t>
      </w:r>
      <w:r>
        <w:rPr>
          <w:rFonts w:cs="Arial"/>
          <w:color w:val="FF0000"/>
          <w:rtl/>
        </w:rPr>
        <w:t xml:space="preserve"> עמ' א: </w:t>
      </w:r>
      <w:r>
        <w:rPr>
          <w:rFonts w:cs="Arial" w:hint="cs"/>
          <w:color w:val="FF0000"/>
          <w:rtl/>
        </w:rPr>
        <w:t>מספר הנשים של דוד</w:t>
      </w:r>
      <w:bookmarkStart w:id="0" w:name="_GoBack"/>
      <w:bookmarkEnd w:id="0"/>
    </w:p>
    <w:p w:rsidR="007D0024" w:rsidRDefault="007D0024" w:rsidP="007D002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7D0024" w:rsidRDefault="007D0024" w:rsidP="007D002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DD627B" w:rsidRDefault="00A76D32" w:rsidP="00A76D32">
      <w:pPr>
        <w:spacing w:after="0"/>
        <w:rPr>
          <w:rtl/>
        </w:rPr>
      </w:pPr>
      <w:r>
        <w:rPr>
          <w:rFonts w:hint="cs"/>
          <w:rtl/>
        </w:rPr>
        <w:t xml:space="preserve">ברצון ה'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שם התלמיד הצדיק והחביב מנבל הכרמלי _______________</w:t>
      </w:r>
    </w:p>
    <w:p w:rsidR="00A76D32" w:rsidRDefault="00A76D32" w:rsidP="00A76D32">
      <w:pPr>
        <w:spacing w:after="0"/>
        <w:rPr>
          <w:rtl/>
        </w:rPr>
      </w:pPr>
    </w:p>
    <w:p w:rsidR="007802F9" w:rsidRDefault="007802F9" w:rsidP="00A76D32">
      <w:pPr>
        <w:spacing w:after="0"/>
        <w:rPr>
          <w:rtl/>
        </w:rPr>
      </w:pPr>
    </w:p>
    <w:p w:rsidR="00A76D32" w:rsidRDefault="00A76D32" w:rsidP="00A76D32">
      <w:pPr>
        <w:shd w:val="clear" w:color="auto" w:fill="F2F2F2" w:themeFill="background1" w:themeFillShade="F2"/>
        <w:spacing w:after="0"/>
        <w:jc w:val="center"/>
        <w:rPr>
          <w:rtl/>
        </w:rPr>
      </w:pPr>
      <w:r>
        <w:rPr>
          <w:rFonts w:hint="cs"/>
          <w:rtl/>
        </w:rPr>
        <w:t>מסכת סנהדרין דף כא עמוד א</w:t>
      </w:r>
    </w:p>
    <w:p w:rsidR="00A76D32" w:rsidRPr="007802F9" w:rsidRDefault="00F42DFB" w:rsidP="00A76D32">
      <w:pPr>
        <w:shd w:val="clear" w:color="auto" w:fill="F2F2F2" w:themeFill="background1" w:themeFillShade="F2"/>
        <w:spacing w:after="0"/>
        <w:jc w:val="center"/>
        <w:rPr>
          <w:b/>
          <w:bCs/>
          <w:rtl/>
        </w:rPr>
      </w:pPr>
      <w:r w:rsidRPr="007802F9">
        <w:rPr>
          <w:rFonts w:hint="cs"/>
          <w:b/>
          <w:bCs/>
          <w:rtl/>
        </w:rPr>
        <w:t xml:space="preserve">מספר </w:t>
      </w:r>
      <w:r w:rsidR="00A76D32" w:rsidRPr="007802F9">
        <w:rPr>
          <w:rFonts w:hint="cs"/>
          <w:b/>
          <w:bCs/>
          <w:rtl/>
        </w:rPr>
        <w:t>הנשים של דוד</w:t>
      </w:r>
    </w:p>
    <w:p w:rsidR="00A76D32" w:rsidRDefault="00A76D32" w:rsidP="00A76D32">
      <w:pPr>
        <w:spacing w:after="0"/>
        <w:rPr>
          <w:rtl/>
        </w:rPr>
      </w:pPr>
    </w:p>
    <w:p w:rsidR="00A76D32" w:rsidRDefault="00A76D32" w:rsidP="00A76D32">
      <w:pPr>
        <w:spacing w:after="0"/>
        <w:rPr>
          <w:rtl/>
        </w:rPr>
      </w:pPr>
      <w:r>
        <w:rPr>
          <w:rFonts w:hint="cs"/>
          <w:rtl/>
        </w:rPr>
        <w:t xml:space="preserve">סמן בקטע הבא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A76D32" w:rsidRDefault="00A76D32" w:rsidP="00F42DFB">
      <w:pPr>
        <w:spacing w:after="0"/>
        <w:rPr>
          <w:rtl/>
        </w:rPr>
      </w:pPr>
      <w:r>
        <w:rPr>
          <w:rFonts w:hint="cs"/>
          <w:rtl/>
        </w:rPr>
        <w:t>שאלה, תשובה, מקור, מקור, שאלה</w:t>
      </w:r>
      <w:r w:rsidR="00F42DFB">
        <w:rPr>
          <w:rFonts w:hint="cs"/>
          <w:rtl/>
        </w:rPr>
        <w:t>, תשובה, שאלה, מקור, שאלה, מקור, שאלה, תשובה</w:t>
      </w:r>
    </w:p>
    <w:p w:rsidR="007802F9" w:rsidRDefault="007802F9" w:rsidP="00F42DFB">
      <w:pPr>
        <w:spacing w:after="0"/>
        <w:rPr>
          <w:rtl/>
        </w:rPr>
      </w:pPr>
    </w:p>
    <w:p w:rsidR="00A76D32" w:rsidRDefault="00A76D32" w:rsidP="00A76D32">
      <w:pPr>
        <w:spacing w:after="0"/>
        <w:rPr>
          <w:rtl/>
        </w:rPr>
      </w:pPr>
      <w:r>
        <w:rPr>
          <w:noProof/>
        </w:rPr>
        <w:drawing>
          <wp:inline distT="0" distB="0" distL="0" distR="0" wp14:anchorId="26434C29" wp14:editId="2FBBDB39">
            <wp:extent cx="6410325" cy="14478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8576" t="17124" r="37847" b="65379"/>
                    <a:stretch/>
                  </pic:blipFill>
                  <pic:spPr bwMode="auto">
                    <a:xfrm>
                      <a:off x="0" y="0"/>
                      <a:ext cx="6419850" cy="144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D32" w:rsidRDefault="00A76D32" w:rsidP="00A76D32">
      <w:pPr>
        <w:spacing w:after="0"/>
        <w:rPr>
          <w:rtl/>
        </w:rPr>
      </w:pPr>
    </w:p>
    <w:p w:rsidR="00F42DFB" w:rsidRPr="00F42DFB" w:rsidRDefault="00F42DFB" w:rsidP="00A76D32">
      <w:pPr>
        <w:spacing w:after="0"/>
        <w:rPr>
          <w:b/>
          <w:bCs/>
          <w:rtl/>
        </w:rPr>
      </w:pPr>
      <w:r w:rsidRPr="00F42DFB">
        <w:rPr>
          <w:rFonts w:hint="cs"/>
          <w:b/>
          <w:bCs/>
          <w:rtl/>
        </w:rPr>
        <w:t xml:space="preserve">"ואם מעט ואוסיפה לך כהנה וכהנה'' </w:t>
      </w:r>
      <w:r w:rsidRPr="00F42DFB">
        <w:rPr>
          <w:b/>
          <w:bCs/>
          <w:rtl/>
        </w:rPr>
        <w:t>–</w:t>
      </w:r>
      <w:r w:rsidRPr="00F42DFB">
        <w:rPr>
          <w:rFonts w:hint="cs"/>
          <w:b/>
          <w:bCs/>
          <w:rtl/>
        </w:rPr>
        <w:t xml:space="preserve"> </w:t>
      </w:r>
    </w:p>
    <w:p w:rsidR="00F42DFB" w:rsidRDefault="00F42DFB" w:rsidP="00F42DFB">
      <w:pPr>
        <w:spacing w:after="0"/>
        <w:rPr>
          <w:rtl/>
        </w:rPr>
      </w:pPr>
      <w:r>
        <w:rPr>
          <w:rFonts w:hint="cs"/>
          <w:rtl/>
        </w:rPr>
        <w:t xml:space="preserve">הסבר כיצד כל שיטה בגמרא לגבי כמות הנשים של דוד מסבירה את </w:t>
      </w:r>
      <w:r w:rsidR="007802F9">
        <w:rPr>
          <w:rFonts w:hint="cs"/>
          <w:rtl/>
        </w:rPr>
        <w:t>המילים ב</w:t>
      </w:r>
      <w:r>
        <w:rPr>
          <w:rFonts w:hint="cs"/>
          <w:rtl/>
        </w:rPr>
        <w:t>פסוק</w:t>
      </w:r>
    </w:p>
    <w:p w:rsidR="00F42DFB" w:rsidRDefault="00F42DFB" w:rsidP="00A76D32">
      <w:pPr>
        <w:spacing w:after="0"/>
        <w:rPr>
          <w:rtl/>
        </w:rPr>
      </w:pPr>
      <w:r>
        <w:rPr>
          <w:rFonts w:hint="cs"/>
          <w:rtl/>
        </w:rPr>
        <w:t>18 - _________________________________________________________________________________</w:t>
      </w:r>
    </w:p>
    <w:p w:rsidR="00F42DFB" w:rsidRDefault="00F42DFB" w:rsidP="00A76D32">
      <w:pPr>
        <w:spacing w:after="0"/>
        <w:rPr>
          <w:rtl/>
        </w:rPr>
      </w:pPr>
      <w:r>
        <w:rPr>
          <w:rFonts w:hint="cs"/>
          <w:rtl/>
        </w:rPr>
        <w:t>24 - _________________________________________________________________________________</w:t>
      </w:r>
    </w:p>
    <w:p w:rsidR="00F42DFB" w:rsidRDefault="00F42DFB" w:rsidP="00A76D32">
      <w:pPr>
        <w:spacing w:after="0"/>
        <w:rPr>
          <w:rtl/>
        </w:rPr>
      </w:pPr>
      <w:r>
        <w:rPr>
          <w:rFonts w:hint="cs"/>
          <w:rtl/>
        </w:rPr>
        <w:t>48 - _________________________________________________________________________________</w:t>
      </w:r>
    </w:p>
    <w:p w:rsidR="00A76D32" w:rsidRDefault="00A76D32" w:rsidP="00A76D32">
      <w:pPr>
        <w:spacing w:after="0"/>
        <w:rPr>
          <w:rtl/>
        </w:rPr>
      </w:pPr>
    </w:p>
    <w:p w:rsidR="007802F9" w:rsidRDefault="007802F9" w:rsidP="00A76D32">
      <w:pPr>
        <w:spacing w:after="0"/>
        <w:rPr>
          <w:rtl/>
        </w:rPr>
      </w:pPr>
    </w:p>
    <w:p w:rsidR="007802F9" w:rsidRDefault="007802F9" w:rsidP="007802F9">
      <w:pPr>
        <w:shd w:val="clear" w:color="auto" w:fill="F2F2F2" w:themeFill="background1" w:themeFillShade="F2"/>
        <w:spacing w:after="0"/>
        <w:jc w:val="center"/>
        <w:rPr>
          <w:rtl/>
        </w:rPr>
      </w:pPr>
      <w:r>
        <w:rPr>
          <w:rFonts w:hint="cs"/>
          <w:rtl/>
        </w:rPr>
        <w:t>מסכת סנהדרין דף כא עמוד א</w:t>
      </w:r>
    </w:p>
    <w:p w:rsidR="007802F9" w:rsidRPr="007802F9" w:rsidRDefault="007802F9" w:rsidP="007802F9">
      <w:pPr>
        <w:shd w:val="clear" w:color="auto" w:fill="F2F2F2" w:themeFill="background1" w:themeFillShade="F2"/>
        <w:spacing w:after="0"/>
        <w:jc w:val="center"/>
        <w:rPr>
          <w:b/>
          <w:bCs/>
          <w:rtl/>
        </w:rPr>
      </w:pPr>
      <w:r w:rsidRPr="007802F9">
        <w:rPr>
          <w:rFonts w:hint="cs"/>
          <w:b/>
          <w:bCs/>
          <w:rtl/>
        </w:rPr>
        <w:t>הילד של מיכל</w:t>
      </w:r>
    </w:p>
    <w:p w:rsidR="007802F9" w:rsidRDefault="007802F9" w:rsidP="00A76D32">
      <w:pPr>
        <w:spacing w:after="0"/>
        <w:rPr>
          <w:rtl/>
        </w:rPr>
      </w:pPr>
    </w:p>
    <w:p w:rsidR="00F42DFB" w:rsidRDefault="00F42DFB" w:rsidP="00A76D32">
      <w:pPr>
        <w:spacing w:after="0"/>
        <w:rPr>
          <w:rtl/>
        </w:rPr>
      </w:pPr>
      <w:r>
        <w:rPr>
          <w:rFonts w:hint="cs"/>
          <w:rtl/>
        </w:rPr>
        <w:t xml:space="preserve">סמן בקטע הבא </w:t>
      </w:r>
      <w:r>
        <w:rPr>
          <w:rtl/>
        </w:rPr>
        <w:t>–</w:t>
      </w:r>
      <w:r>
        <w:rPr>
          <w:rFonts w:hint="cs"/>
          <w:rtl/>
        </w:rPr>
        <w:t xml:space="preserve"> שאלה, תשובה, מקור, שאלה, מקור, תשובה, שאלה, תשובה</w:t>
      </w:r>
    </w:p>
    <w:p w:rsidR="00F42DFB" w:rsidRDefault="00F42DFB" w:rsidP="00A76D32">
      <w:pPr>
        <w:spacing w:after="0"/>
        <w:rPr>
          <w:rtl/>
        </w:rPr>
      </w:pPr>
    </w:p>
    <w:p w:rsidR="00F42DFB" w:rsidRDefault="00F42DFB" w:rsidP="00A76D32">
      <w:pPr>
        <w:spacing w:after="0"/>
        <w:rPr>
          <w:rtl/>
        </w:rPr>
      </w:pPr>
      <w:r>
        <w:rPr>
          <w:noProof/>
        </w:rPr>
        <w:drawing>
          <wp:inline distT="0" distB="0" distL="0" distR="0" wp14:anchorId="2308E1E0" wp14:editId="26CE02AD">
            <wp:extent cx="6410325" cy="106680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8576" t="32434" r="37847" b="54674"/>
                    <a:stretch/>
                  </pic:blipFill>
                  <pic:spPr bwMode="auto">
                    <a:xfrm>
                      <a:off x="0" y="0"/>
                      <a:ext cx="6419850" cy="106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D32" w:rsidRDefault="00A76D32" w:rsidP="00A76D32">
      <w:pPr>
        <w:spacing w:after="0"/>
        <w:rPr>
          <w:rtl/>
        </w:rPr>
      </w:pPr>
    </w:p>
    <w:p w:rsidR="00F42DFB" w:rsidRDefault="00F42DFB" w:rsidP="00F42DFB">
      <w:pPr>
        <w:spacing w:after="0"/>
        <w:rPr>
          <w:rtl/>
        </w:rPr>
      </w:pPr>
      <w:r w:rsidRPr="007802F9">
        <w:rPr>
          <w:rFonts w:hint="cs"/>
          <w:b/>
          <w:bCs/>
          <w:u w:val="single"/>
          <w:rtl/>
        </w:rPr>
        <w:t>הגמרא שואלת</w:t>
      </w:r>
      <w:r>
        <w:rPr>
          <w:rFonts w:hint="cs"/>
          <w:rtl/>
        </w:rPr>
        <w:t xml:space="preserve"> שספרנו שש נשים של דוד ולא ספרנו את (מיכל/מירב). </w:t>
      </w:r>
    </w:p>
    <w:p w:rsidR="00F42DFB" w:rsidRDefault="00F42DFB" w:rsidP="00F42DFB">
      <w:pPr>
        <w:spacing w:after="0"/>
        <w:rPr>
          <w:rtl/>
        </w:rPr>
      </w:pPr>
      <w:r w:rsidRPr="007802F9">
        <w:rPr>
          <w:rFonts w:hint="cs"/>
          <w:b/>
          <w:bCs/>
          <w:u w:val="single"/>
          <w:rtl/>
        </w:rPr>
        <w:t>משיבה הגמרא</w:t>
      </w:r>
      <w:r>
        <w:rPr>
          <w:rFonts w:hint="cs"/>
          <w:rtl/>
        </w:rPr>
        <w:t xml:space="preserve"> שספרנו את מיכל כי הכינוי שלה הוא (אביטל / חגית/ עגלה).</w:t>
      </w:r>
    </w:p>
    <w:p w:rsidR="00F42DFB" w:rsidRDefault="00F42DFB" w:rsidP="00F42DFB">
      <w:pPr>
        <w:spacing w:after="0"/>
        <w:rPr>
          <w:rtl/>
        </w:rPr>
      </w:pPr>
      <w:r>
        <w:rPr>
          <w:rFonts w:hint="cs"/>
          <w:rtl/>
        </w:rPr>
        <w:t xml:space="preserve">וגם מצאנו </w:t>
      </w:r>
      <w:r w:rsidRPr="007802F9">
        <w:rPr>
          <w:rFonts w:hint="cs"/>
          <w:b/>
          <w:bCs/>
          <w:u w:val="single"/>
          <w:rtl/>
        </w:rPr>
        <w:t>מקור</w:t>
      </w:r>
      <w:r>
        <w:rPr>
          <w:rFonts w:hint="cs"/>
          <w:rtl/>
        </w:rPr>
        <w:t xml:space="preserve"> לכך שאשה שבעלה אוהב אותה נקראת כך אצל (שמשון / יובב / דניאל).</w:t>
      </w:r>
    </w:p>
    <w:p w:rsidR="007802F9" w:rsidRDefault="007802F9" w:rsidP="007802F9">
      <w:pPr>
        <w:spacing w:after="0"/>
        <w:rPr>
          <w:rtl/>
        </w:rPr>
      </w:pPr>
      <w:r w:rsidRPr="007802F9">
        <w:rPr>
          <w:rFonts w:hint="cs"/>
          <w:b/>
          <w:bCs/>
          <w:u w:val="single"/>
          <w:rtl/>
        </w:rPr>
        <w:t>שואלת הגמרא</w:t>
      </w:r>
      <w:r>
        <w:rPr>
          <w:rFonts w:hint="cs"/>
          <w:rtl/>
        </w:rPr>
        <w:t xml:space="preserve"> (שמיכל נענשה על כך שביזתה את דוד / שכתוב שלמיכל לא היה ילד).</w:t>
      </w:r>
    </w:p>
    <w:p w:rsidR="007802F9" w:rsidRDefault="007802F9" w:rsidP="007802F9">
      <w:pPr>
        <w:spacing w:after="0"/>
        <w:rPr>
          <w:rtl/>
        </w:rPr>
      </w:pPr>
      <w:r w:rsidRPr="007802F9">
        <w:rPr>
          <w:rFonts w:hint="cs"/>
          <w:b/>
          <w:bCs/>
          <w:u w:val="single"/>
          <w:rtl/>
        </w:rPr>
        <w:t>ומשיבה הגמרא</w:t>
      </w:r>
      <w:r>
        <w:rPr>
          <w:rFonts w:hint="cs"/>
          <w:rtl/>
        </w:rPr>
        <w:t xml:space="preserve"> שאפשר ללמוד מהפסוק "לא היה לה ילד עד יום מותה" שכן היה לה ילד. </w:t>
      </w:r>
    </w:p>
    <w:p w:rsidR="007802F9" w:rsidRDefault="007802F9" w:rsidP="007802F9">
      <w:pPr>
        <w:spacing w:after="0"/>
      </w:pPr>
      <w:r>
        <w:rPr>
          <w:rFonts w:hint="cs"/>
          <w:rtl/>
        </w:rPr>
        <w:t>איך מתפרש הפסוק לפי זה? _________________________________________________________________</w:t>
      </w:r>
    </w:p>
    <w:p w:rsidR="007802F9" w:rsidRDefault="007802F9" w:rsidP="007802F9">
      <w:pPr>
        <w:spacing w:after="0"/>
        <w:rPr>
          <w:rtl/>
        </w:rPr>
      </w:pPr>
      <w:r w:rsidRPr="001A5909">
        <w:rPr>
          <w:rFonts w:hint="cs"/>
          <w:b/>
          <w:bCs/>
          <w:u w:val="single"/>
          <w:rtl/>
        </w:rPr>
        <w:t>שואלת הגמרא</w:t>
      </w:r>
      <w:r>
        <w:rPr>
          <w:rFonts w:hint="cs"/>
          <w:rtl/>
        </w:rPr>
        <w:t xml:space="preserve"> שהפסוק "יתרעם לעגלה אשת דוד'' נאמר בתקופת  (חברון / ירושלים) המוקדמת, והפסוק "לא היה לה ילד עד יום מותה'' נאמר בתקופת (חברון/ירושלים) המאוחרת. אז איך אתה אומר שביום מותר נולד לה יתרעם?</w:t>
      </w:r>
    </w:p>
    <w:p w:rsidR="007802F9" w:rsidRDefault="001A5909" w:rsidP="007802F9">
      <w:pPr>
        <w:spacing w:after="0"/>
        <w:rPr>
          <w:rtl/>
        </w:rPr>
      </w:pPr>
      <w:r w:rsidRPr="001A5909">
        <w:rPr>
          <w:rFonts w:hint="cs"/>
          <w:b/>
          <w:bCs/>
          <w:u w:val="single"/>
          <w:rtl/>
        </w:rPr>
        <w:t>משיבה</w:t>
      </w:r>
      <w:r w:rsidR="007802F9" w:rsidRPr="001A5909">
        <w:rPr>
          <w:rFonts w:hint="cs"/>
          <w:b/>
          <w:bCs/>
          <w:u w:val="single"/>
          <w:rtl/>
        </w:rPr>
        <w:t xml:space="preserve"> הגמרא</w:t>
      </w:r>
      <w:r w:rsidR="007802F9">
        <w:rPr>
          <w:rFonts w:hint="cs"/>
          <w:rtl/>
        </w:rPr>
        <w:t xml:space="preserve"> צריך לפרש אחרת את הפסוק ''לא היה לה ילד עד יום מותה'', שהיה לה ילד אחד לפני.</w:t>
      </w:r>
    </w:p>
    <w:p w:rsidR="007802F9" w:rsidRDefault="007802F9" w:rsidP="007802F9">
      <w:pPr>
        <w:spacing w:after="0"/>
        <w:rPr>
          <w:rtl/>
        </w:rPr>
      </w:pPr>
      <w:r>
        <w:rPr>
          <w:rFonts w:hint="cs"/>
          <w:rtl/>
        </w:rPr>
        <w:t>איך מתפרש הפסוק לפי זה? _________________________________________________________________</w:t>
      </w:r>
    </w:p>
    <w:p w:rsidR="001A5909" w:rsidRDefault="001A5909" w:rsidP="007802F9">
      <w:pPr>
        <w:spacing w:after="0"/>
        <w:rPr>
          <w:rtl/>
        </w:rPr>
      </w:pPr>
    </w:p>
    <w:p w:rsidR="001A5909" w:rsidRDefault="001A5909" w:rsidP="001A5909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2289658" cy="767659"/>
            <wp:effectExtent l="0" t="0" r="0" b="0"/>
            <wp:docPr id="3" name="תמונה 3" descr="הבלוג של רועי פ: omg !!!!!!!!! אני מתחתנ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בלוג של רועי פ: omg !!!!!!!!! אני מתחתנ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36" cy="7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909" w:rsidSect="00A76D3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32"/>
    <w:rsid w:val="001A5909"/>
    <w:rsid w:val="007802F9"/>
    <w:rsid w:val="007D0024"/>
    <w:rsid w:val="00A76D32"/>
    <w:rsid w:val="00DD627B"/>
    <w:rsid w:val="00F42DFB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981"/>
  <w15:docId w15:val="{871EB456-6A9E-49CC-8BCF-C065215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6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2021-12-08T06:05:00Z</dcterms:created>
  <dcterms:modified xsi:type="dcterms:W3CDTF">2022-10-26T09:34:00Z</dcterms:modified>
</cp:coreProperties>
</file>