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BF" w:rsidRPr="00734572" w:rsidRDefault="00CD4856" w:rsidP="00251F42">
      <w:pPr>
        <w:spacing w:line="276" w:lineRule="auto"/>
        <w:jc w:val="center"/>
        <w:rPr>
          <w:rFonts w:cs="Guttman Hatzvi"/>
          <w:sz w:val="32"/>
          <w:szCs w:val="32"/>
          <w:rtl/>
        </w:rPr>
      </w:pPr>
      <w:r w:rsidRPr="00734572">
        <w:rPr>
          <w:rFonts w:cs="Guttman Hatzvi" w:hint="cs"/>
          <w:sz w:val="32"/>
          <w:szCs w:val="32"/>
          <w:rtl/>
        </w:rPr>
        <w:t>שמות פרק ג</w:t>
      </w:r>
    </w:p>
    <w:p w:rsidR="00CD4856" w:rsidRDefault="00CD4856" w:rsidP="00251F42">
      <w:pPr>
        <w:pStyle w:val="a3"/>
        <w:numPr>
          <w:ilvl w:val="0"/>
          <w:numId w:val="1"/>
        </w:numPr>
        <w:spacing w:line="276" w:lineRule="auto"/>
      </w:pPr>
      <w:r w:rsidRPr="00734572">
        <w:rPr>
          <w:rFonts w:hint="cs"/>
          <w:b/>
          <w:bCs/>
          <w:rtl/>
        </w:rPr>
        <w:t>היכן היה</w:t>
      </w:r>
      <w:r>
        <w:rPr>
          <w:rFonts w:hint="cs"/>
          <w:rtl/>
        </w:rPr>
        <w:t xml:space="preserve"> "מעמד הסנה"</w:t>
      </w:r>
      <w:r w:rsidR="00734572">
        <w:rPr>
          <w:rFonts w:hint="cs"/>
          <w:rtl/>
        </w:rPr>
        <w:t xml:space="preserve"> __________________________</w:t>
      </w:r>
    </w:p>
    <w:p w:rsidR="00CD4856" w:rsidRDefault="00CD4856" w:rsidP="00734572">
      <w:pPr>
        <w:pStyle w:val="a3"/>
        <w:numPr>
          <w:ilvl w:val="0"/>
          <w:numId w:val="1"/>
        </w:numPr>
        <w:spacing w:line="360" w:lineRule="auto"/>
      </w:pPr>
      <w:r>
        <w:rPr>
          <w:rFonts w:hint="cs"/>
          <w:rtl/>
        </w:rPr>
        <w:t xml:space="preserve">מה ציוה הקב"ה למשה </w:t>
      </w:r>
      <w:r w:rsidRPr="00734572">
        <w:rPr>
          <w:rFonts w:hint="cs"/>
          <w:b/>
          <w:bCs/>
          <w:rtl/>
        </w:rPr>
        <w:t>כשהתקרב אל הסנה</w:t>
      </w:r>
      <w:r>
        <w:rPr>
          <w:rFonts w:hint="cs"/>
          <w:rtl/>
        </w:rPr>
        <w:t>?</w:t>
      </w:r>
      <w:r w:rsidR="00734572">
        <w:rPr>
          <w:rFonts w:hint="cs"/>
          <w:rtl/>
        </w:rPr>
        <w:t xml:space="preserve"> _________________________________________</w:t>
      </w:r>
    </w:p>
    <w:p w:rsidR="00CD4856" w:rsidRDefault="00CD4856" w:rsidP="00734572">
      <w:pPr>
        <w:pStyle w:val="a3"/>
        <w:numPr>
          <w:ilvl w:val="0"/>
          <w:numId w:val="1"/>
        </w:numPr>
        <w:spacing w:line="360" w:lineRule="auto"/>
      </w:pPr>
      <w:r>
        <w:rPr>
          <w:rFonts w:hint="cs"/>
          <w:rtl/>
        </w:rPr>
        <w:t xml:space="preserve">עיין בפסוקים ז' </w:t>
      </w:r>
      <w:r>
        <w:rPr>
          <w:rtl/>
        </w:rPr>
        <w:t>–</w:t>
      </w:r>
      <w:r>
        <w:rPr>
          <w:rFonts w:hint="cs"/>
          <w:rtl/>
        </w:rPr>
        <w:t xml:space="preserve"> יא' , </w:t>
      </w:r>
      <w:r w:rsidRPr="00734572">
        <w:rPr>
          <w:rFonts w:hint="cs"/>
          <w:b/>
          <w:bCs/>
          <w:rtl/>
        </w:rPr>
        <w:t>מה אמר ה' למשה</w:t>
      </w:r>
      <w:r>
        <w:rPr>
          <w:rFonts w:hint="cs"/>
          <w:rtl/>
        </w:rPr>
        <w:t xml:space="preserve"> ? </w:t>
      </w:r>
      <w:r w:rsidR="00734572">
        <w:rPr>
          <w:rFonts w:hint="cs"/>
          <w:rtl/>
        </w:rPr>
        <w:t>(</w:t>
      </w:r>
      <w:r>
        <w:rPr>
          <w:rFonts w:hint="cs"/>
          <w:rtl/>
        </w:rPr>
        <w:t xml:space="preserve">פרט </w:t>
      </w:r>
      <w:r w:rsidR="00734572">
        <w:rPr>
          <w:rFonts w:hint="cs"/>
          <w:rtl/>
        </w:rPr>
        <w:t>3 דברים) :</w:t>
      </w:r>
    </w:p>
    <w:p w:rsidR="00734572" w:rsidRDefault="00734572" w:rsidP="00734572">
      <w:pPr>
        <w:pStyle w:val="a3"/>
        <w:numPr>
          <w:ilvl w:val="0"/>
          <w:numId w:val="2"/>
        </w:numPr>
        <w:spacing w:line="360" w:lineRule="auto"/>
      </w:pPr>
      <w:r>
        <w:rPr>
          <w:rFonts w:hint="cs"/>
          <w:rtl/>
        </w:rPr>
        <w:t>_______________________________________________</w:t>
      </w:r>
    </w:p>
    <w:p w:rsidR="00734572" w:rsidRDefault="00734572" w:rsidP="00734572">
      <w:pPr>
        <w:pStyle w:val="a3"/>
        <w:numPr>
          <w:ilvl w:val="0"/>
          <w:numId w:val="2"/>
        </w:numPr>
        <w:spacing w:line="360" w:lineRule="auto"/>
      </w:pPr>
      <w:r>
        <w:rPr>
          <w:rFonts w:hint="cs"/>
          <w:rtl/>
        </w:rPr>
        <w:t>_______________________________________________</w:t>
      </w:r>
    </w:p>
    <w:p w:rsidR="00734572" w:rsidRDefault="00734572" w:rsidP="00734572">
      <w:pPr>
        <w:pStyle w:val="a3"/>
        <w:numPr>
          <w:ilvl w:val="0"/>
          <w:numId w:val="2"/>
        </w:numPr>
        <w:spacing w:line="360" w:lineRule="auto"/>
      </w:pPr>
      <w:r>
        <w:rPr>
          <w:rFonts w:hint="cs"/>
          <w:rtl/>
        </w:rPr>
        <w:t>_______________________________________________</w:t>
      </w:r>
    </w:p>
    <w:p w:rsidR="00734572" w:rsidRDefault="00734572" w:rsidP="00734572">
      <w:pPr>
        <w:pStyle w:val="a3"/>
        <w:numPr>
          <w:ilvl w:val="0"/>
          <w:numId w:val="1"/>
        </w:numPr>
        <w:spacing w:line="360" w:lineRule="auto"/>
      </w:pPr>
      <w:r>
        <w:rPr>
          <w:rFonts w:hint="cs"/>
          <w:rtl/>
        </w:rPr>
        <w:t xml:space="preserve">מה </w:t>
      </w:r>
      <w:r w:rsidRPr="00734572">
        <w:rPr>
          <w:rFonts w:hint="cs"/>
          <w:b/>
          <w:bCs/>
          <w:rtl/>
        </w:rPr>
        <w:t>תגובת משה</w:t>
      </w:r>
      <w:r>
        <w:rPr>
          <w:rFonts w:hint="cs"/>
          <w:rtl/>
        </w:rPr>
        <w:t xml:space="preserve"> לשליחות? _______________________________________________</w:t>
      </w:r>
    </w:p>
    <w:p w:rsidR="00734572" w:rsidRDefault="00734572" w:rsidP="00734572">
      <w:pPr>
        <w:pStyle w:val="a3"/>
        <w:spacing w:line="360" w:lineRule="auto"/>
      </w:pPr>
      <w:r w:rsidRPr="00734572">
        <w:rPr>
          <w:rFonts w:hint="cs"/>
          <w:b/>
          <w:bCs/>
          <w:rtl/>
        </w:rPr>
        <w:t>מה עונה</w:t>
      </w:r>
      <w:r>
        <w:rPr>
          <w:rFonts w:hint="cs"/>
          <w:rtl/>
        </w:rPr>
        <w:t xml:space="preserve"> לו הקב"ה? ____________________________________________________</w:t>
      </w:r>
    </w:p>
    <w:p w:rsidR="00734572" w:rsidRDefault="00734572" w:rsidP="00734572">
      <w:pPr>
        <w:pStyle w:val="a3"/>
        <w:numPr>
          <w:ilvl w:val="0"/>
          <w:numId w:val="1"/>
        </w:numPr>
        <w:spacing w:line="360" w:lineRule="auto"/>
      </w:pPr>
      <w:r>
        <w:rPr>
          <w:rFonts w:hint="cs"/>
          <w:rtl/>
        </w:rPr>
        <w:t xml:space="preserve">עיין בפסוק טז', כיצד משה </w:t>
      </w:r>
      <w:r w:rsidRPr="00734572">
        <w:rPr>
          <w:rFonts w:hint="cs"/>
          <w:b/>
          <w:bCs/>
          <w:rtl/>
        </w:rPr>
        <w:t>צריך להציג את שליחותו</w:t>
      </w:r>
      <w:r>
        <w:rPr>
          <w:rFonts w:hint="cs"/>
          <w:rtl/>
        </w:rPr>
        <w:t xml:space="preserve"> בפני זקני ישראל? _________________________</w:t>
      </w:r>
    </w:p>
    <w:p w:rsidR="00734572" w:rsidRDefault="00734572" w:rsidP="00734572">
      <w:pPr>
        <w:pStyle w:val="a3"/>
        <w:spacing w:line="360" w:lineRule="auto"/>
      </w:pPr>
      <w:r>
        <w:rPr>
          <w:rFonts w:hint="cs"/>
          <w:rtl/>
        </w:rPr>
        <w:t>__________________________________________________________________________</w:t>
      </w:r>
    </w:p>
    <w:p w:rsidR="00734572" w:rsidRDefault="00734572" w:rsidP="00734572">
      <w:pPr>
        <w:pStyle w:val="a3"/>
        <w:spacing w:line="360" w:lineRule="auto"/>
      </w:pPr>
      <w:r w:rsidRPr="00734572">
        <w:rPr>
          <w:rFonts w:hint="cs"/>
          <w:b/>
          <w:bCs/>
          <w:rtl/>
        </w:rPr>
        <w:t>כיצד יגיבו</w:t>
      </w:r>
      <w:r>
        <w:rPr>
          <w:rFonts w:hint="cs"/>
          <w:rtl/>
        </w:rPr>
        <w:t xml:space="preserve"> הזקנים? ____________________________</w:t>
      </w:r>
    </w:p>
    <w:p w:rsidR="00734572" w:rsidRDefault="00734572" w:rsidP="00734572">
      <w:pPr>
        <w:pStyle w:val="a3"/>
        <w:numPr>
          <w:ilvl w:val="0"/>
          <w:numId w:val="1"/>
        </w:numPr>
        <w:spacing w:line="360" w:lineRule="auto"/>
      </w:pPr>
      <w:r w:rsidRPr="00734572">
        <w:rPr>
          <w:rFonts w:hint="cs"/>
          <w:b/>
          <w:bCs/>
          <w:rtl/>
        </w:rPr>
        <w:t>כיצד יגיב פרעה</w:t>
      </w:r>
      <w:r>
        <w:rPr>
          <w:rFonts w:hint="cs"/>
          <w:rtl/>
        </w:rPr>
        <w:t xml:space="preserve"> לדרישתם של משה וזקני ישראל? ____________________</w:t>
      </w:r>
    </w:p>
    <w:p w:rsidR="00734572" w:rsidRDefault="00734572" w:rsidP="00734572">
      <w:pPr>
        <w:pStyle w:val="a3"/>
        <w:spacing w:line="360" w:lineRule="auto"/>
        <w:rPr>
          <w:rtl/>
        </w:rPr>
      </w:pPr>
      <w:r>
        <w:rPr>
          <w:rFonts w:hint="cs"/>
          <w:rtl/>
        </w:rPr>
        <w:t xml:space="preserve">אם כך, לדעתך, </w:t>
      </w:r>
      <w:r w:rsidRPr="00734572">
        <w:rPr>
          <w:rFonts w:hint="cs"/>
          <w:b/>
          <w:bCs/>
          <w:rtl/>
        </w:rPr>
        <w:t>מה מטרת השליחות</w:t>
      </w:r>
      <w:r>
        <w:rPr>
          <w:rFonts w:hint="cs"/>
          <w:rtl/>
        </w:rPr>
        <w:t>? _______________________________________________</w:t>
      </w:r>
    </w:p>
    <w:p w:rsidR="00734572" w:rsidRDefault="00734572" w:rsidP="00734572">
      <w:pPr>
        <w:pStyle w:val="a3"/>
        <w:spacing w:line="360" w:lineRule="auto"/>
        <w:rPr>
          <w:rtl/>
        </w:rPr>
      </w:pPr>
      <w:r>
        <w:rPr>
          <w:rFonts w:hint="cs"/>
          <w:rtl/>
        </w:rPr>
        <w:t>_________________________________________</w:t>
      </w:r>
      <w:bookmarkStart w:id="0" w:name="_GoBack"/>
      <w:bookmarkEnd w:id="0"/>
      <w:r>
        <w:rPr>
          <w:rFonts w:hint="cs"/>
          <w:rtl/>
        </w:rPr>
        <w:t>_________________________________</w:t>
      </w:r>
    </w:p>
    <w:p w:rsidR="00251F42" w:rsidRPr="00251F42" w:rsidRDefault="00C45331" w:rsidP="00207329">
      <w:pPr>
        <w:spacing w:line="360" w:lineRule="auto"/>
        <w:rPr>
          <w:rFonts w:cs="Guttman Yad-Brush"/>
          <w:sz w:val="24"/>
          <w:szCs w:val="24"/>
          <w:rtl/>
        </w:rPr>
      </w:pPr>
      <w:r w:rsidRPr="00C45331">
        <w:rPr>
          <w:noProof/>
          <w:rtl/>
        </w:rPr>
        <w:pict>
          <v:rect id="מלבן 1" o:spid="_x0000_s1026" style="position:absolute;left:0;text-align:left;margin-left:257.55pt;margin-top:37.5pt;width:211.5pt;height:73.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" fillcolor="#e7e6e6 [3214]" strokecolor="#1f4d78 [1604]" strokeweight="1pt">
            <v:textbox>
              <w:txbxContent>
                <w:p w:rsidR="00CF2E9E" w:rsidRPr="00251F42" w:rsidRDefault="00CF2E9E" w:rsidP="00CF2E9E">
                  <w:pPr>
                    <w:jc w:val="center"/>
                    <w:rPr>
                      <w:rFonts w:cs="Guttman Hatzvi"/>
                      <w:b/>
                      <w:bCs/>
                      <w:color w:val="1F4E79" w:themeColor="accent1" w:themeShade="80"/>
                      <w:rtl/>
                    </w:rPr>
                  </w:pPr>
                  <w:r w:rsidRPr="00251F42">
                    <w:rPr>
                      <w:rFonts w:cs="Guttman Hatzvi" w:hint="cs"/>
                      <w:b/>
                      <w:bCs/>
                      <w:color w:val="1F4E79" w:themeColor="accent1" w:themeShade="80"/>
                      <w:rtl/>
                    </w:rPr>
                    <w:t>ר' אברהם בן הרמב"ם</w:t>
                  </w:r>
                </w:p>
                <w:p w:rsidR="00251F42" w:rsidRDefault="00251F42" w:rsidP="00CF2E9E">
                  <w:pPr>
                    <w:jc w:val="center"/>
                    <w:rPr>
                      <w:color w:val="1F4E79" w:themeColor="accent1" w:themeShade="80"/>
                      <w:rtl/>
                    </w:rPr>
                  </w:pPr>
                  <w:r>
                    <w:rPr>
                      <w:rFonts w:hint="cs"/>
                      <w:color w:val="1F4E79" w:themeColor="accent1" w:themeShade="80"/>
                      <w:rtl/>
                    </w:rPr>
                    <w:t>שמע משה את הקריאה מתוך הסנה-</w:t>
                  </w:r>
                </w:p>
                <w:p w:rsidR="00CF2E9E" w:rsidRDefault="00CF2E9E" w:rsidP="00CF2E9E">
                  <w:pPr>
                    <w:jc w:val="center"/>
                    <w:rPr>
                      <w:color w:val="1F4E79" w:themeColor="accent1" w:themeShade="80"/>
                      <w:rtl/>
                    </w:rPr>
                  </w:pPr>
                  <w:r>
                    <w:rPr>
                      <w:rFonts w:hint="cs"/>
                      <w:color w:val="1F4E79" w:themeColor="accent1" w:themeShade="80"/>
                      <w:rtl/>
                    </w:rPr>
                    <w:t xml:space="preserve"> ואלה סודות גדולים, ומי עמד בסודו?</w:t>
                  </w:r>
                </w:p>
                <w:p w:rsidR="00CF2E9E" w:rsidRPr="00CF2E9E" w:rsidRDefault="00CF2E9E" w:rsidP="00CF2E9E">
                  <w:pPr>
                    <w:jc w:val="center"/>
                    <w:rPr>
                      <w:color w:val="1F4E79" w:themeColor="accent1" w:themeShade="80"/>
                    </w:rPr>
                  </w:pPr>
                </w:p>
              </w:txbxContent>
            </v:textbox>
          </v:rect>
        </w:pict>
      </w:r>
      <w:r w:rsidR="00251F42" w:rsidRPr="00251F42">
        <w:rPr>
          <w:rFonts w:cs="Guttman Yad-Brush" w:hint="cs"/>
          <w:sz w:val="24"/>
          <w:szCs w:val="24"/>
          <w:rtl/>
        </w:rPr>
        <w:t>מדוע התגלה ה' ל</w:t>
      </w:r>
      <w:r w:rsidR="00207329">
        <w:rPr>
          <w:rFonts w:cs="Guttman Yad-Brush" w:hint="cs"/>
          <w:sz w:val="24"/>
          <w:szCs w:val="24"/>
          <w:rtl/>
        </w:rPr>
        <w:t>משה</w:t>
      </w:r>
      <w:r w:rsidR="00251F42" w:rsidRPr="00207329">
        <w:rPr>
          <w:rFonts w:cs="Guttman Yad-Brush" w:hint="cs"/>
          <w:sz w:val="24"/>
          <w:szCs w:val="24"/>
          <w:u w:val="single"/>
          <w:rtl/>
        </w:rPr>
        <w:t xml:space="preserve">מתוך </w:t>
      </w:r>
      <w:r w:rsidR="00251F42" w:rsidRPr="00207329">
        <w:rPr>
          <w:rFonts w:cs="Guttman Yad-Brush" w:hint="cs"/>
          <w:sz w:val="32"/>
          <w:szCs w:val="32"/>
          <w:u w:val="single"/>
          <w:rtl/>
        </w:rPr>
        <w:t>הסנה</w:t>
      </w:r>
      <w:r w:rsidR="00251F42" w:rsidRPr="00251F42">
        <w:rPr>
          <w:rFonts w:cs="Guttman Yad-Brush" w:hint="cs"/>
          <w:sz w:val="24"/>
          <w:szCs w:val="24"/>
          <w:rtl/>
        </w:rPr>
        <w:t>?</w:t>
      </w:r>
    </w:p>
    <w:p w:rsidR="00251F42" w:rsidRPr="00251F42" w:rsidRDefault="00C45331" w:rsidP="00734572">
      <w:pPr>
        <w:spacing w:line="360" w:lineRule="auto"/>
        <w:rPr>
          <w:rFonts w:cs="Guttman Yad-Brush"/>
          <w:sz w:val="24"/>
          <w:szCs w:val="24"/>
          <w:rtl/>
        </w:rPr>
      </w:pPr>
      <w:r w:rsidRPr="00C45331">
        <w:rPr>
          <w:noProof/>
          <w:rtl/>
        </w:rPr>
        <w:pict>
          <v:rect id="מלבן 2" o:spid="_x0000_s1027" style="position:absolute;left:0;text-align:left;margin-left:23.55pt;margin-top:.85pt;width:211.5pt;height:133.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" fillcolor="#e7e6e6" strokecolor="#41719c" strokeweight="1pt">
            <v:textbox>
              <w:txbxContent>
                <w:p w:rsidR="00CF2E9E" w:rsidRPr="00251F42" w:rsidRDefault="00CF2E9E" w:rsidP="00CF2E9E">
                  <w:pPr>
                    <w:jc w:val="center"/>
                    <w:rPr>
                      <w:rFonts w:cs="Guttman Hatzvi"/>
                      <w:b/>
                      <w:bCs/>
                      <w:color w:val="1F4E79" w:themeColor="accent1" w:themeShade="80"/>
                      <w:rtl/>
                    </w:rPr>
                  </w:pPr>
                  <w:r w:rsidRPr="00251F42">
                    <w:rPr>
                      <w:rFonts w:cs="Guttman Hatzvi" w:hint="cs"/>
                      <w:b/>
                      <w:bCs/>
                      <w:color w:val="1F4E79" w:themeColor="accent1" w:themeShade="80"/>
                      <w:rtl/>
                    </w:rPr>
                    <w:t>מדרש מכילתא דרשב"י</w:t>
                  </w:r>
                </w:p>
                <w:p w:rsidR="00CF2E9E" w:rsidRDefault="00CF2E9E" w:rsidP="00CF2E9E">
                  <w:pPr>
                    <w:jc w:val="center"/>
                    <w:rPr>
                      <w:color w:val="1F4E79" w:themeColor="accent1" w:themeShade="80"/>
                      <w:rtl/>
                    </w:rPr>
                  </w:pPr>
                  <w:r>
                    <w:rPr>
                      <w:rFonts w:hint="cs"/>
                      <w:color w:val="1F4E79" w:themeColor="accent1" w:themeShade="80"/>
                      <w:rtl/>
                    </w:rPr>
                    <w:t>אמר רשב"י- מפני מה התגלה הקב"ה משמי מרום והיה מדבר עם משה מתוך הסנה?</w:t>
                  </w:r>
                </w:p>
                <w:p w:rsidR="00CF2E9E" w:rsidRDefault="00CF2E9E" w:rsidP="00CF2E9E">
                  <w:pPr>
                    <w:jc w:val="center"/>
                    <w:rPr>
                      <w:color w:val="1F4E79" w:themeColor="accent1" w:themeShade="80"/>
                      <w:rtl/>
                    </w:rPr>
                  </w:pPr>
                  <w:r>
                    <w:rPr>
                      <w:rFonts w:hint="cs"/>
                      <w:color w:val="1F4E79" w:themeColor="accent1" w:themeShade="80"/>
                      <w:rtl/>
                    </w:rPr>
                    <w:t>אלא מה הסנה קשה מכל אילנות שבעולם וכל ציפור שנכנסת לתוכו אינה יוצאת בשלום (אלא פצועה) כן היה שיעבודם של ישראל קשה מכל שיעבוד שבעולם.</w:t>
                  </w:r>
                </w:p>
                <w:p w:rsidR="00CF2E9E" w:rsidRPr="00CF2E9E" w:rsidRDefault="00CF2E9E" w:rsidP="00CF2E9E">
                  <w:pPr>
                    <w:jc w:val="center"/>
                    <w:rPr>
                      <w:color w:val="1F4E79" w:themeColor="accent1" w:themeShade="80"/>
                    </w:rPr>
                  </w:pPr>
                </w:p>
              </w:txbxContent>
            </v:textbox>
          </v:rect>
        </w:pict>
      </w:r>
    </w:p>
    <w:p w:rsidR="00251F42" w:rsidRDefault="00251F42" w:rsidP="00734572">
      <w:pPr>
        <w:pStyle w:val="a3"/>
        <w:spacing w:line="360" w:lineRule="auto"/>
        <w:rPr>
          <w:rFonts w:cs="Guttman Yad-Brush"/>
          <w:sz w:val="24"/>
          <w:szCs w:val="24"/>
          <w:rtl/>
        </w:rPr>
      </w:pPr>
    </w:p>
    <w:p w:rsidR="00251F42" w:rsidRDefault="00251F42" w:rsidP="00734572">
      <w:pPr>
        <w:pStyle w:val="a3"/>
        <w:spacing w:line="360" w:lineRule="auto"/>
        <w:rPr>
          <w:rFonts w:cs="Guttman Yad-Brush"/>
          <w:sz w:val="24"/>
          <w:szCs w:val="24"/>
          <w:rtl/>
        </w:rPr>
      </w:pPr>
    </w:p>
    <w:p w:rsidR="00251F42" w:rsidRDefault="00C45331" w:rsidP="00734572">
      <w:pPr>
        <w:pStyle w:val="a3"/>
        <w:spacing w:line="360" w:lineRule="auto"/>
        <w:rPr>
          <w:rFonts w:cs="Guttman Yad-Brush"/>
          <w:sz w:val="24"/>
          <w:szCs w:val="24"/>
          <w:rtl/>
        </w:rPr>
      </w:pPr>
      <w:r w:rsidRPr="00C45331">
        <w:rPr>
          <w:noProof/>
          <w:rtl/>
        </w:rPr>
        <w:pict>
          <v:rect id="מלבן 4" o:spid="_x0000_s1028" style="position:absolute;left:0;text-align:left;margin-left:258.3pt;margin-top:14.2pt;width:211.5pt;height:143.2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" fillcolor="#e7e6e6" strokecolor="#41719c" strokeweight="1pt">
            <v:textbox>
              <w:txbxContent>
                <w:p w:rsidR="00CF2E9E" w:rsidRPr="00251F42" w:rsidRDefault="00CF2E9E" w:rsidP="00CF2E9E">
                  <w:pPr>
                    <w:jc w:val="center"/>
                    <w:rPr>
                      <w:rFonts w:cs="Guttman Hatzvi"/>
                      <w:b/>
                      <w:bCs/>
                      <w:color w:val="1F4E79" w:themeColor="accent1" w:themeShade="80"/>
                      <w:rtl/>
                    </w:rPr>
                  </w:pPr>
                  <w:r w:rsidRPr="00251F42">
                    <w:rPr>
                      <w:rFonts w:cs="Guttman Hatzvi" w:hint="cs"/>
                      <w:b/>
                      <w:bCs/>
                      <w:color w:val="1F4E79" w:themeColor="accent1" w:themeShade="80"/>
                      <w:rtl/>
                    </w:rPr>
                    <w:t>מדרש ילקוט שמעוני</w:t>
                  </w:r>
                </w:p>
                <w:p w:rsidR="00CF2E9E" w:rsidRDefault="00CF2E9E" w:rsidP="00CF2E9E">
                  <w:pPr>
                    <w:jc w:val="center"/>
                    <w:rPr>
                      <w:color w:val="1F4E79" w:themeColor="accent1" w:themeShade="80"/>
                      <w:rtl/>
                    </w:rPr>
                  </w:pPr>
                  <w:r>
                    <w:rPr>
                      <w:rFonts w:hint="cs"/>
                      <w:color w:val="1F4E79" w:themeColor="accent1" w:themeShade="80"/>
                      <w:rtl/>
                    </w:rPr>
                    <w:t>מה דרכו של סנה, אדם מכניס ידו לתוכו- אינו ניזוק, לפי שקוציו כפופים למטה, ואם ביקש להוציא את ידו</w:t>
                  </w:r>
                  <w:r w:rsidR="00251F42">
                    <w:rPr>
                      <w:rFonts w:hint="cs"/>
                      <w:color w:val="1F4E79" w:themeColor="accent1" w:themeShade="80"/>
                      <w:rtl/>
                    </w:rPr>
                    <w:t>,</w:t>
                  </w:r>
                  <w:r>
                    <w:rPr>
                      <w:rFonts w:hint="cs"/>
                      <w:color w:val="1F4E79" w:themeColor="accent1" w:themeShade="80"/>
                      <w:rtl/>
                    </w:rPr>
                    <w:t xml:space="preserve"> הקוצים תופסים בה ואין יכול להוציאה. </w:t>
                  </w:r>
                </w:p>
                <w:p w:rsidR="00CF2E9E" w:rsidRDefault="00CF2E9E" w:rsidP="00CF2E9E">
                  <w:pPr>
                    <w:jc w:val="center"/>
                    <w:rPr>
                      <w:color w:val="1F4E79" w:themeColor="accent1" w:themeShade="80"/>
                      <w:rtl/>
                    </w:rPr>
                  </w:pPr>
                  <w:r>
                    <w:rPr>
                      <w:rFonts w:hint="cs"/>
                      <w:color w:val="1F4E79" w:themeColor="accent1" w:themeShade="80"/>
                      <w:rtl/>
                    </w:rPr>
                    <w:t xml:space="preserve">כך המצרים בתחילה קיבלו את ישראל בסבר פנים יפות -וכשביקשו לצאת לא הניחום. </w:t>
                  </w:r>
                </w:p>
                <w:p w:rsidR="00CF2E9E" w:rsidRPr="00CF2E9E" w:rsidRDefault="00CF2E9E" w:rsidP="00CF2E9E">
                  <w:pPr>
                    <w:jc w:val="center"/>
                    <w:rPr>
                      <w:color w:val="1F4E79" w:themeColor="accent1" w:themeShade="80"/>
                    </w:rPr>
                  </w:pPr>
                </w:p>
              </w:txbxContent>
            </v:textbox>
          </v:rect>
        </w:pict>
      </w:r>
    </w:p>
    <w:p w:rsidR="00251F42" w:rsidRDefault="00251F42" w:rsidP="00734572">
      <w:pPr>
        <w:pStyle w:val="a3"/>
        <w:spacing w:line="360" w:lineRule="auto"/>
        <w:rPr>
          <w:rFonts w:cs="Guttman Yad-Brush"/>
          <w:sz w:val="24"/>
          <w:szCs w:val="24"/>
          <w:rtl/>
        </w:rPr>
      </w:pPr>
    </w:p>
    <w:p w:rsidR="00251F42" w:rsidRDefault="00251F42" w:rsidP="00734572">
      <w:pPr>
        <w:pStyle w:val="a3"/>
        <w:spacing w:line="360" w:lineRule="auto"/>
        <w:rPr>
          <w:rFonts w:cs="Guttman Yad-Brush"/>
          <w:sz w:val="24"/>
          <w:szCs w:val="24"/>
          <w:rtl/>
        </w:rPr>
      </w:pPr>
    </w:p>
    <w:p w:rsidR="00251F42" w:rsidRDefault="00C45331" w:rsidP="00734572">
      <w:pPr>
        <w:pStyle w:val="a3"/>
        <w:spacing w:line="360" w:lineRule="auto"/>
        <w:rPr>
          <w:rFonts w:cs="Guttman Yad-Brush"/>
          <w:sz w:val="24"/>
          <w:szCs w:val="24"/>
          <w:rtl/>
        </w:rPr>
      </w:pPr>
      <w:r w:rsidRPr="00C45331">
        <w:rPr>
          <w:noProof/>
          <w:rtl/>
        </w:rPr>
        <w:pict>
          <v:rect id="מלבן 3" o:spid="_x0000_s1029" style="position:absolute;left:0;text-align:left;margin-left:24.8pt;margin-top:3.8pt;width:211.5pt;height:94.5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" fillcolor="#e7e6e6" strokecolor="#41719c" strokeweight="1pt">
            <v:textbox>
              <w:txbxContent>
                <w:p w:rsidR="00CF2E9E" w:rsidRPr="00251F42" w:rsidRDefault="00CF2E9E" w:rsidP="00CF2E9E">
                  <w:pPr>
                    <w:jc w:val="center"/>
                    <w:rPr>
                      <w:rFonts w:cs="Guttman Hatzvi"/>
                      <w:b/>
                      <w:bCs/>
                      <w:color w:val="1F4E79" w:themeColor="accent1" w:themeShade="80"/>
                      <w:rtl/>
                    </w:rPr>
                  </w:pPr>
                  <w:r w:rsidRPr="00251F42">
                    <w:rPr>
                      <w:rFonts w:cs="Guttman Hatzvi" w:hint="cs"/>
                      <w:b/>
                      <w:bCs/>
                      <w:color w:val="1F4E79" w:themeColor="accent1" w:themeShade="80"/>
                      <w:rtl/>
                    </w:rPr>
                    <w:t>מדרש שמות רבה</w:t>
                  </w:r>
                </w:p>
                <w:p w:rsidR="00CF2E9E" w:rsidRDefault="00CF2E9E" w:rsidP="00251F42">
                  <w:pPr>
                    <w:jc w:val="center"/>
                    <w:rPr>
                      <w:color w:val="1F4E79" w:themeColor="accent1" w:themeShade="80"/>
                      <w:rtl/>
                    </w:rPr>
                  </w:pPr>
                  <w:r>
                    <w:rPr>
                      <w:rFonts w:hint="cs"/>
                      <w:color w:val="1F4E79" w:themeColor="accent1" w:themeShade="80"/>
                      <w:rtl/>
                    </w:rPr>
                    <w:t xml:space="preserve">אמר הקב"ה </w:t>
                  </w:r>
                  <w:r>
                    <w:rPr>
                      <w:color w:val="1F4E79" w:themeColor="accent1" w:themeShade="80"/>
                      <w:rtl/>
                    </w:rPr>
                    <w:t>–</w:t>
                  </w:r>
                  <w:r>
                    <w:rPr>
                      <w:rFonts w:hint="cs"/>
                      <w:color w:val="1F4E79" w:themeColor="accent1" w:themeShade="80"/>
                      <w:rtl/>
                    </w:rPr>
                    <w:t xml:space="preserve"> "עמו אנוכי בצרה" אני שרוי בצער כשם שישראל שרויים בצער. </w:t>
                  </w:r>
                  <w:r w:rsidR="00251F42">
                    <w:rPr>
                      <w:rFonts w:hint="cs"/>
                      <w:color w:val="1F4E79" w:themeColor="accent1" w:themeShade="80"/>
                      <w:rtl/>
                    </w:rPr>
                    <w:t>כך המקום ש</w:t>
                  </w:r>
                  <w:r>
                    <w:rPr>
                      <w:rFonts w:hint="cs"/>
                      <w:color w:val="1F4E79" w:themeColor="accent1" w:themeShade="80"/>
                      <w:rtl/>
                    </w:rPr>
                    <w:t xml:space="preserve">אני מדבר עמך- מתוך הקוצים. </w:t>
                  </w:r>
                </w:p>
                <w:p w:rsidR="00CF2E9E" w:rsidRDefault="00CF2E9E" w:rsidP="00CF2E9E">
                  <w:pPr>
                    <w:jc w:val="center"/>
                    <w:rPr>
                      <w:color w:val="1F4E79" w:themeColor="accent1" w:themeShade="80"/>
                      <w:rtl/>
                    </w:rPr>
                  </w:pPr>
                  <w:r>
                    <w:rPr>
                      <w:rFonts w:hint="cs"/>
                      <w:color w:val="1F4E79" w:themeColor="accent1" w:themeShade="80"/>
                      <w:rtl/>
                    </w:rPr>
                    <w:t xml:space="preserve">כביכול אני שותף בצערם. </w:t>
                  </w:r>
                </w:p>
                <w:p w:rsidR="00CF2E9E" w:rsidRPr="00CF2E9E" w:rsidRDefault="00CF2E9E" w:rsidP="00CF2E9E">
                  <w:pPr>
                    <w:jc w:val="center"/>
                    <w:rPr>
                      <w:color w:val="1F4E79" w:themeColor="accent1" w:themeShade="80"/>
                    </w:rPr>
                  </w:pPr>
                </w:p>
              </w:txbxContent>
            </v:textbox>
          </v:rect>
        </w:pict>
      </w:r>
    </w:p>
    <w:p w:rsidR="00251F42" w:rsidRDefault="00251F42" w:rsidP="00734572">
      <w:pPr>
        <w:pStyle w:val="a3"/>
        <w:spacing w:line="360" w:lineRule="auto"/>
        <w:rPr>
          <w:rFonts w:cs="Guttman Yad-Brush"/>
          <w:sz w:val="24"/>
          <w:szCs w:val="24"/>
          <w:rtl/>
        </w:rPr>
      </w:pPr>
    </w:p>
    <w:p w:rsidR="00251F42" w:rsidRDefault="00251F42" w:rsidP="00734572">
      <w:pPr>
        <w:pStyle w:val="a3"/>
        <w:spacing w:line="360" w:lineRule="auto"/>
        <w:rPr>
          <w:rFonts w:cs="Guttman Yad-Brush"/>
          <w:sz w:val="24"/>
          <w:szCs w:val="24"/>
          <w:rtl/>
        </w:rPr>
      </w:pPr>
    </w:p>
    <w:p w:rsidR="00251F42" w:rsidRDefault="00251F42" w:rsidP="00734572">
      <w:pPr>
        <w:spacing w:line="360" w:lineRule="auto"/>
        <w:rPr>
          <w:rFonts w:cs="Guttman Yad-Brush"/>
          <w:sz w:val="24"/>
          <w:szCs w:val="24"/>
          <w:rtl/>
        </w:rPr>
      </w:pPr>
    </w:p>
    <w:p w:rsidR="00207329" w:rsidRPr="00207329" w:rsidRDefault="00207329" w:rsidP="00734572">
      <w:pPr>
        <w:spacing w:line="360" w:lineRule="auto"/>
        <w:rPr>
          <w:rFonts w:cs="Guttman Yad-Brush"/>
          <w:sz w:val="8"/>
          <w:szCs w:val="8"/>
          <w:rtl/>
        </w:rPr>
      </w:pPr>
    </w:p>
    <w:p w:rsidR="00251F42" w:rsidRPr="00251F42" w:rsidRDefault="00251F42" w:rsidP="00251F42">
      <w:pPr>
        <w:pStyle w:val="a3"/>
        <w:numPr>
          <w:ilvl w:val="0"/>
          <w:numId w:val="1"/>
        </w:numPr>
        <w:spacing w:line="360" w:lineRule="auto"/>
        <w:rPr>
          <w:rFonts w:cs="Guttman Yad-Brush"/>
          <w:sz w:val="24"/>
          <w:szCs w:val="24"/>
        </w:rPr>
      </w:pPr>
      <w:r>
        <w:rPr>
          <w:rFonts w:asciiTheme="minorBidi" w:hAnsiTheme="minorBidi" w:hint="cs"/>
          <w:rtl/>
        </w:rPr>
        <w:t xml:space="preserve">א. מה מסמל הסנה לפי </w:t>
      </w:r>
      <w:r>
        <w:rPr>
          <w:rFonts w:asciiTheme="minorBidi" w:hAnsiTheme="minorBidi" w:hint="cs"/>
          <w:b/>
          <w:bCs/>
          <w:rtl/>
        </w:rPr>
        <w:t>"מכילתא דרשב"י" ?</w:t>
      </w:r>
      <w:r>
        <w:rPr>
          <w:rFonts w:asciiTheme="minorBidi" w:hAnsiTheme="minorBidi" w:hint="cs"/>
          <w:rtl/>
        </w:rPr>
        <w:t>_________________________________________</w:t>
      </w:r>
    </w:p>
    <w:p w:rsidR="00251F42" w:rsidRDefault="00251F42" w:rsidP="00251F42">
      <w:pPr>
        <w:pStyle w:val="a3"/>
        <w:spacing w:line="360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ב. מה מוסיף "</w:t>
      </w:r>
      <w:r>
        <w:rPr>
          <w:rFonts w:asciiTheme="minorBidi" w:hAnsiTheme="minorBidi" w:hint="cs"/>
          <w:b/>
          <w:bCs/>
          <w:rtl/>
        </w:rPr>
        <w:t xml:space="preserve">ילקוט שמעוני" </w:t>
      </w:r>
      <w:r>
        <w:rPr>
          <w:rFonts w:asciiTheme="minorBidi" w:hAnsiTheme="minorBidi" w:hint="cs"/>
          <w:rtl/>
        </w:rPr>
        <w:t xml:space="preserve"> על דברי "</w:t>
      </w:r>
      <w:r>
        <w:rPr>
          <w:rFonts w:asciiTheme="minorBidi" w:hAnsiTheme="minorBidi" w:hint="cs"/>
          <w:b/>
          <w:bCs/>
          <w:rtl/>
        </w:rPr>
        <w:t xml:space="preserve">מכילתא דרשב"י? </w:t>
      </w:r>
      <w:r>
        <w:rPr>
          <w:rFonts w:asciiTheme="minorBidi" w:hAnsiTheme="minorBidi" w:hint="cs"/>
          <w:rtl/>
        </w:rPr>
        <w:t>________________________________</w:t>
      </w:r>
    </w:p>
    <w:p w:rsidR="00251F42" w:rsidRDefault="00251F42" w:rsidP="00251F42">
      <w:pPr>
        <w:pStyle w:val="a3"/>
        <w:spacing w:line="360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ג. למה התגלה ה' בסנה לפי "</w:t>
      </w:r>
      <w:r>
        <w:rPr>
          <w:rFonts w:asciiTheme="minorBidi" w:hAnsiTheme="minorBidi" w:hint="cs"/>
          <w:b/>
          <w:bCs/>
          <w:rtl/>
        </w:rPr>
        <w:t xml:space="preserve">שמות רבה"? </w:t>
      </w:r>
      <w:r>
        <w:rPr>
          <w:rFonts w:asciiTheme="minorBidi" w:hAnsiTheme="minorBidi" w:hint="cs"/>
          <w:rtl/>
        </w:rPr>
        <w:t>___________________________________________</w:t>
      </w:r>
    </w:p>
    <w:p w:rsidR="00251F42" w:rsidRDefault="00251F42" w:rsidP="00251F42">
      <w:pPr>
        <w:pStyle w:val="a3"/>
        <w:spacing w:line="360" w:lineRule="auto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>במה שונה הסבר זה משני המדרשים האחרים? ___________________________________</w:t>
      </w:r>
    </w:p>
    <w:p w:rsidR="00251F42" w:rsidRDefault="00251F42" w:rsidP="00251F42">
      <w:pPr>
        <w:spacing w:line="360" w:lineRule="auto"/>
        <w:ind w:firstLine="720"/>
        <w:rPr>
          <w:rFonts w:asciiTheme="minorBidi" w:hAnsiTheme="minorBidi"/>
          <w:rtl/>
        </w:rPr>
      </w:pPr>
      <w:r w:rsidRPr="00251F42">
        <w:rPr>
          <w:rFonts w:asciiTheme="minorBidi" w:hAnsiTheme="minorBidi" w:hint="cs"/>
          <w:rtl/>
        </w:rPr>
        <w:t>ד.</w:t>
      </w:r>
      <w:r>
        <w:rPr>
          <w:rFonts w:asciiTheme="minorBidi" w:hAnsiTheme="minorBidi" w:hint="cs"/>
          <w:rtl/>
        </w:rPr>
        <w:t xml:space="preserve">במה שונה תשובת </w:t>
      </w:r>
      <w:r w:rsidRPr="00251F42">
        <w:rPr>
          <w:rFonts w:asciiTheme="minorBidi" w:hAnsiTheme="minorBidi" w:hint="cs"/>
          <w:b/>
          <w:bCs/>
          <w:rtl/>
        </w:rPr>
        <w:t>ר' אברהם בן הרמב"ם</w:t>
      </w:r>
      <w:r>
        <w:rPr>
          <w:rFonts w:asciiTheme="minorBidi" w:hAnsiTheme="minorBidi" w:hint="cs"/>
          <w:rtl/>
        </w:rPr>
        <w:t xml:space="preserve"> מכל שיטות המדרש? ___________________________</w:t>
      </w:r>
    </w:p>
    <w:p w:rsidR="00251F42" w:rsidRPr="00251F42" w:rsidRDefault="00251F42" w:rsidP="00251F42">
      <w:pPr>
        <w:spacing w:line="360" w:lineRule="auto"/>
        <w:ind w:firstLine="720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lastRenderedPageBreak/>
        <w:t>__________________________________________________________________________</w:t>
      </w:r>
    </w:p>
    <w:sectPr w:rsidR="00251F42" w:rsidRPr="00251F42" w:rsidSect="00251F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991" w:bottom="284" w:left="1134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5CB" w:rsidRDefault="007925CB" w:rsidP="00734572">
      <w:pPr>
        <w:spacing w:after="0" w:line="240" w:lineRule="auto"/>
      </w:pPr>
      <w:r>
        <w:separator/>
      </w:r>
    </w:p>
  </w:endnote>
  <w:endnote w:type="continuationSeparator" w:id="1">
    <w:p w:rsidR="007925CB" w:rsidRDefault="007925CB" w:rsidP="0073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84A" w:rsidRDefault="00DA784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84A" w:rsidRDefault="00DA784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84A" w:rsidRDefault="00DA784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5CB" w:rsidRDefault="007925CB" w:rsidP="00734572">
      <w:pPr>
        <w:spacing w:after="0" w:line="240" w:lineRule="auto"/>
      </w:pPr>
      <w:r>
        <w:separator/>
      </w:r>
    </w:p>
  </w:footnote>
  <w:footnote w:type="continuationSeparator" w:id="1">
    <w:p w:rsidR="007925CB" w:rsidRDefault="007925CB" w:rsidP="00734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84A" w:rsidRDefault="00DA784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572" w:rsidRDefault="00DA784A">
    <w:pPr>
      <w:pStyle w:val="a4"/>
      <w:rPr>
        <w:rtl/>
      </w:rPr>
    </w:pPr>
    <w:r>
      <w:rPr>
        <w:rFonts w:hint="cs"/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left:0;text-align:left;margin-left:-20.7pt;margin-top:-1.6pt;width:117pt;height:52.2pt;z-index:251658240" stroked="f">
          <v:textbox>
            <w:txbxContent>
              <w:p w:rsidR="00DA784A" w:rsidRPr="00DA21DA" w:rsidRDefault="00DA784A" w:rsidP="00DA784A">
                <w:pPr>
                  <w:rPr>
                    <w:rFonts w:hint="cs"/>
                    <w:sz w:val="16"/>
                    <w:szCs w:val="16"/>
                    <w:rtl/>
                  </w:rPr>
                </w:pPr>
                <w:r w:rsidRPr="00DA21DA">
                  <w:rPr>
                    <w:rFonts w:hint="cs"/>
                    <w:sz w:val="16"/>
                    <w:szCs w:val="16"/>
                    <w:rtl/>
                  </w:rPr>
                  <w:t>מחבר- חנן באואר</w:t>
                </w:r>
              </w:p>
              <w:p w:rsidR="00DA784A" w:rsidRPr="00DA21DA" w:rsidRDefault="00DA784A" w:rsidP="00DA784A">
                <w:pPr>
                  <w:rPr>
                    <w:rFonts w:hint="cs"/>
                    <w:sz w:val="16"/>
                    <w:szCs w:val="16"/>
                    <w:rtl/>
                  </w:rPr>
                </w:pPr>
                <w:r>
                  <w:rPr>
                    <w:rFonts w:hint="cs"/>
                    <w:sz w:val="16"/>
                    <w:szCs w:val="16"/>
                    <w:rtl/>
                  </w:rPr>
                  <w:t>נושא- שמות פרק ג</w:t>
                </w:r>
              </w:p>
              <w:p w:rsidR="00DA784A" w:rsidRPr="00DA21DA" w:rsidRDefault="00DA784A" w:rsidP="00DA784A">
                <w:pPr>
                  <w:rPr>
                    <w:sz w:val="16"/>
                    <w:szCs w:val="16"/>
                  </w:rPr>
                </w:pPr>
                <w:r w:rsidRPr="00DA21DA">
                  <w:rPr>
                    <w:rFonts w:hint="cs"/>
                    <w:sz w:val="16"/>
                    <w:szCs w:val="16"/>
                    <w:rtl/>
                  </w:rPr>
                  <w:t>כיתות ו-ח</w:t>
                </w:r>
              </w:p>
            </w:txbxContent>
          </v:textbox>
          <w10:wrap anchorx="page"/>
        </v:shape>
      </w:pict>
    </w:r>
    <w:r w:rsidR="00734572">
      <w:rPr>
        <w:rFonts w:hint="cs"/>
        <w:rtl/>
      </w:rPr>
      <w:t>בס"ד</w:t>
    </w:r>
  </w:p>
  <w:p w:rsidR="00734572" w:rsidRDefault="00734572">
    <w:pPr>
      <w:pStyle w:val="a4"/>
    </w:pPr>
    <w:r>
      <w:rPr>
        <w:rFonts w:hint="cs"/>
        <w:rtl/>
      </w:rPr>
      <w:t xml:space="preserve">תאריך עברי ______________  תאריך לועזי __________ </w:t>
    </w:r>
    <w:r>
      <w:rPr>
        <w:rFonts w:hint="cs"/>
        <w:rtl/>
      </w:rPr>
      <w:tab/>
      <w:t>שם__________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84A" w:rsidRDefault="00DA784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23604"/>
    <w:multiLevelType w:val="hybridMultilevel"/>
    <w:tmpl w:val="3D6813C2"/>
    <w:lvl w:ilvl="0" w:tplc="477CDA10">
      <w:start w:val="1"/>
      <w:numFmt w:val="hebrew1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3C24C3B"/>
    <w:multiLevelType w:val="hybridMultilevel"/>
    <w:tmpl w:val="AF922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CD4856"/>
    <w:rsid w:val="00207329"/>
    <w:rsid w:val="00251F42"/>
    <w:rsid w:val="00734572"/>
    <w:rsid w:val="007925CB"/>
    <w:rsid w:val="00C45331"/>
    <w:rsid w:val="00CD4856"/>
    <w:rsid w:val="00CF2E9E"/>
    <w:rsid w:val="00DA784A"/>
    <w:rsid w:val="00F96491"/>
    <w:rsid w:val="00FB5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8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45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34572"/>
  </w:style>
  <w:style w:type="paragraph" w:styleId="a6">
    <w:name w:val="footer"/>
    <w:basedOn w:val="a"/>
    <w:link w:val="a7"/>
    <w:uiPriority w:val="99"/>
    <w:unhideWhenUsed/>
    <w:rsid w:val="007345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7345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יעל וחנן</cp:lastModifiedBy>
  <cp:revision>2</cp:revision>
  <dcterms:created xsi:type="dcterms:W3CDTF">2017-07-05T10:08:00Z</dcterms:created>
  <dcterms:modified xsi:type="dcterms:W3CDTF">2017-07-05T10:08:00Z</dcterms:modified>
</cp:coreProperties>
</file>