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12" w:rsidRPr="006439BE" w:rsidRDefault="006317C3" w:rsidP="007A0BA3">
      <w:pPr>
        <w:rPr>
          <w:rtl/>
        </w:rPr>
      </w:pPr>
      <w:r>
        <w:rPr>
          <w:noProof/>
          <w:rtl/>
        </w:rPr>
        <w:pict>
          <v:shapetype id="_x0000_t202" coordsize="21600,21600" o:spt="202" path="m,l,21600r21600,l21600,xe">
            <v:stroke joinstyle="miter"/>
            <v:path gradientshapeok="t" o:connecttype="rect"/>
          </v:shapetype>
          <v:shape id="_x0000_s1031" type="#_x0000_t202" style="position:absolute;left:0;text-align:left;margin-left:-69.3pt;margin-top:-6.05pt;width:120.65pt;height:80pt;z-index:251664384">
            <v:textbox>
              <w:txbxContent>
                <w:p w:rsidR="006317C3" w:rsidRPr="00181A59" w:rsidRDefault="006317C3" w:rsidP="006317C3">
                  <w:pPr>
                    <w:spacing w:line="240" w:lineRule="auto"/>
                    <w:rPr>
                      <w:rFonts w:hint="cs"/>
                      <w:sz w:val="18"/>
                      <w:szCs w:val="18"/>
                      <w:rtl/>
                    </w:rPr>
                  </w:pPr>
                  <w:r w:rsidRPr="00181A59">
                    <w:rPr>
                      <w:rFonts w:hint="cs"/>
                      <w:sz w:val="18"/>
                      <w:szCs w:val="18"/>
                      <w:rtl/>
                    </w:rPr>
                    <w:t xml:space="preserve">מחבר </w:t>
                  </w:r>
                  <w:r w:rsidRPr="00181A59">
                    <w:rPr>
                      <w:sz w:val="18"/>
                      <w:szCs w:val="18"/>
                      <w:rtl/>
                    </w:rPr>
                    <w:t>–</w:t>
                  </w:r>
                  <w:r w:rsidRPr="00181A59">
                    <w:rPr>
                      <w:rFonts w:hint="cs"/>
                      <w:sz w:val="18"/>
                      <w:szCs w:val="18"/>
                      <w:rtl/>
                    </w:rPr>
                    <w:t xml:space="preserve"> חנן באואר</w:t>
                  </w:r>
                </w:p>
                <w:p w:rsidR="006317C3" w:rsidRPr="00181A59" w:rsidRDefault="006317C3" w:rsidP="006317C3">
                  <w:pPr>
                    <w:spacing w:line="240" w:lineRule="auto"/>
                    <w:rPr>
                      <w:rFonts w:hint="cs"/>
                      <w:sz w:val="18"/>
                      <w:szCs w:val="18"/>
                      <w:rtl/>
                    </w:rPr>
                  </w:pPr>
                  <w:r>
                    <w:rPr>
                      <w:rFonts w:hint="cs"/>
                      <w:sz w:val="18"/>
                      <w:szCs w:val="18"/>
                      <w:rtl/>
                    </w:rPr>
                    <w:t>נושא: שמואל א פרק טז</w:t>
                  </w:r>
                </w:p>
                <w:p w:rsidR="006317C3" w:rsidRPr="00181A59" w:rsidRDefault="006317C3" w:rsidP="006317C3">
                  <w:pPr>
                    <w:spacing w:line="240" w:lineRule="auto"/>
                    <w:rPr>
                      <w:sz w:val="18"/>
                      <w:szCs w:val="18"/>
                    </w:rPr>
                  </w:pPr>
                  <w:r w:rsidRPr="00181A59">
                    <w:rPr>
                      <w:rFonts w:hint="cs"/>
                      <w:sz w:val="18"/>
                      <w:szCs w:val="18"/>
                      <w:rtl/>
                    </w:rPr>
                    <w:t>כיתות ו-ט</w:t>
                  </w:r>
                </w:p>
              </w:txbxContent>
            </v:textbox>
            <w10:wrap anchorx="page"/>
          </v:shape>
        </w:pict>
      </w:r>
    </w:p>
    <w:p w:rsidR="001C65F6" w:rsidRPr="006439BE" w:rsidRDefault="001C65F6" w:rsidP="001C65F6">
      <w:pPr>
        <w:jc w:val="center"/>
        <w:rPr>
          <w:b/>
          <w:bCs/>
          <w:u w:val="single"/>
          <w:rtl/>
        </w:rPr>
      </w:pPr>
      <w:r w:rsidRPr="006439BE">
        <w:rPr>
          <w:rFonts w:hint="cs"/>
          <w:b/>
          <w:bCs/>
          <w:u w:val="single"/>
          <w:rtl/>
        </w:rPr>
        <w:t>דף שאלות  פרק טז'</w:t>
      </w:r>
    </w:p>
    <w:p w:rsidR="001C65F6" w:rsidRDefault="00CD3935" w:rsidP="006439BE">
      <w:pPr>
        <w:pStyle w:val="a3"/>
        <w:numPr>
          <w:ilvl w:val="0"/>
          <w:numId w:val="1"/>
        </w:numPr>
      </w:pPr>
      <w:r>
        <w:rPr>
          <w:noProof/>
        </w:rPr>
        <w:pict>
          <v:roundrect id="מלבן מעוגל 1" o:spid="_x0000_s1026" style="position:absolute;left:0;text-align:left;margin-left:-30.45pt;margin-top:21.3pt;width:493.15pt;height:74.05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" fillcolor="white [3201]" strokecolor="#f79646 [3209]" strokeweight="2pt"/>
        </w:pict>
      </w:r>
      <w:r w:rsidR="006439BE">
        <w:rPr>
          <w:rFonts w:hint="cs"/>
          <w:rtl/>
        </w:rPr>
        <w:t>מה ציווה ה' את שמואל?______________________________</w:t>
      </w:r>
      <w:r w:rsidR="001C65F6" w:rsidRPr="006439BE">
        <w:rPr>
          <w:rFonts w:hint="cs"/>
          <w:rtl/>
        </w:rPr>
        <w:t>________________</w:t>
      </w:r>
    </w:p>
    <w:p w:rsidR="006439BE" w:rsidRPr="006439BE" w:rsidRDefault="006439BE" w:rsidP="006439BE">
      <w:r w:rsidRPr="006439BE">
        <w:rPr>
          <w:b/>
          <w:bCs/>
          <w:rtl/>
        </w:rPr>
        <w:t>רד"ק פירוש ראשון</w:t>
      </w:r>
      <w:r w:rsidRPr="006439BE">
        <w:rPr>
          <w:b/>
          <w:bCs/>
        </w:rPr>
        <w:t>:</w:t>
      </w:r>
      <w:r w:rsidRPr="006439BE">
        <w:t> </w:t>
      </w:r>
      <w:r w:rsidRPr="006439BE">
        <w:br/>
      </w:r>
      <w:r w:rsidRPr="006439BE">
        <w:rPr>
          <w:rtl/>
        </w:rPr>
        <w:t>א. מצאנו כי אף על פי שהיה מבטיח הקדוש ברוך הוא הנביא או הצדיק אף על פי כן הוא נשמר מלכת במקום סכנה.... וכן צוה לשמואל הנביא תחבולה אף על פי שהיה הולך במצותו והטעם כי אף על פי שה</w:t>
      </w:r>
      <w:r>
        <w:rPr>
          <w:rtl/>
        </w:rPr>
        <w:t>קדוש ברוך הוא עושה נסים ונפלאות</w:t>
      </w:r>
      <w:r>
        <w:rPr>
          <w:rFonts w:hint="cs"/>
          <w:rtl/>
        </w:rPr>
        <w:t>...</w:t>
      </w:r>
      <w:r w:rsidRPr="006439BE">
        <w:rPr>
          <w:rtl/>
        </w:rPr>
        <w:t>הראה לו</w:t>
      </w:r>
      <w:r w:rsidRPr="006439BE">
        <w:t> </w:t>
      </w:r>
      <w:r w:rsidRPr="006439BE">
        <w:rPr>
          <w:rtl/>
        </w:rPr>
        <w:t>שאין ראוי לאדם ללכת במקום סכנה ולסמוך על הנס</w:t>
      </w:r>
      <w:r w:rsidRPr="006439BE">
        <w:t> .</w:t>
      </w:r>
    </w:p>
    <w:p w:rsidR="006439BE" w:rsidRDefault="006439BE" w:rsidP="006439BE">
      <w:pPr>
        <w:pStyle w:val="a3"/>
        <w:ind w:left="360"/>
      </w:pPr>
    </w:p>
    <w:p w:rsidR="001C65F6" w:rsidRPr="006439BE" w:rsidRDefault="001C65F6" w:rsidP="001C65F6">
      <w:pPr>
        <w:pStyle w:val="a3"/>
        <w:numPr>
          <w:ilvl w:val="0"/>
          <w:numId w:val="1"/>
        </w:numPr>
      </w:pPr>
      <w:r w:rsidRPr="006439BE">
        <w:rPr>
          <w:rFonts w:hint="cs"/>
          <w:rtl/>
        </w:rPr>
        <w:t>מדוע חושש שמואל ששאול יהרוג אותו ? הרי "שלוחי מצוה אינם ניזוקים "... הסבר . ___________________________________________________________________________________________________</w:t>
      </w:r>
      <w:r w:rsidR="00A177E9" w:rsidRPr="006439BE">
        <w:rPr>
          <w:rFonts w:hint="cs"/>
          <w:rtl/>
        </w:rPr>
        <w:t>________________________________</w:t>
      </w:r>
      <w:r w:rsidRPr="006439BE">
        <w:rPr>
          <w:rFonts w:hint="cs"/>
          <w:rtl/>
        </w:rPr>
        <w:t>_</w:t>
      </w:r>
      <w:r w:rsidR="006439BE">
        <w:rPr>
          <w:rFonts w:hint="cs"/>
          <w:rtl/>
        </w:rPr>
        <w:t>________</w:t>
      </w:r>
    </w:p>
    <w:p w:rsidR="006439BE" w:rsidRDefault="006439BE" w:rsidP="001C65F6">
      <w:pPr>
        <w:pStyle w:val="a3"/>
        <w:numPr>
          <w:ilvl w:val="0"/>
          <w:numId w:val="1"/>
        </w:numPr>
      </w:pPr>
      <w:r>
        <w:rPr>
          <w:rFonts w:hint="cs"/>
          <w:rtl/>
        </w:rPr>
        <w:t>כיצד הגיבו אנשי בית לחם לבואו של שמואל? הוכח מתוך הפסוק ! ________________________</w:t>
      </w:r>
    </w:p>
    <w:p w:rsidR="006439BE" w:rsidRDefault="006439BE" w:rsidP="006439BE">
      <w:pPr>
        <w:pStyle w:val="a3"/>
        <w:ind w:left="360"/>
      </w:pPr>
      <w:r>
        <w:rPr>
          <w:rFonts w:hint="cs"/>
          <w:rtl/>
        </w:rPr>
        <w:t>_____________________________________________________________________</w:t>
      </w:r>
    </w:p>
    <w:p w:rsidR="006439BE" w:rsidRDefault="006439BE" w:rsidP="006439BE">
      <w:pPr>
        <w:pStyle w:val="a3"/>
        <w:numPr>
          <w:ilvl w:val="0"/>
          <w:numId w:val="1"/>
        </w:numPr>
      </w:pPr>
      <w:r>
        <w:rPr>
          <w:rFonts w:hint="cs"/>
          <w:rtl/>
        </w:rPr>
        <w:t>כמה פעמים מופיע שורש ר.א.ה בפסוקים ו'- ז' ? __________________</w:t>
      </w:r>
    </w:p>
    <w:p w:rsidR="006439BE" w:rsidRDefault="007E1AFD" w:rsidP="007E1AFD">
      <w:pPr>
        <w:pStyle w:val="a3"/>
        <w:numPr>
          <w:ilvl w:val="0"/>
          <w:numId w:val="3"/>
        </w:numPr>
      </w:pPr>
      <w:r w:rsidRPr="007E1AFD">
        <w:rPr>
          <w:rFonts w:hint="cs"/>
          <w:u w:val="single"/>
          <w:rtl/>
        </w:rPr>
        <w:t>מדוע</w:t>
      </w:r>
      <w:r w:rsidR="006439BE">
        <w:rPr>
          <w:rFonts w:hint="cs"/>
          <w:rtl/>
        </w:rPr>
        <w:t>?</w:t>
      </w:r>
      <w:r>
        <w:rPr>
          <w:rFonts w:hint="cs"/>
          <w:rtl/>
        </w:rPr>
        <w:t>_____________________________________________________</w:t>
      </w:r>
    </w:p>
    <w:p w:rsidR="001717CB" w:rsidRDefault="001717CB" w:rsidP="001717CB">
      <w:pPr>
        <w:pStyle w:val="a3"/>
        <w:numPr>
          <w:ilvl w:val="0"/>
          <w:numId w:val="1"/>
        </w:numPr>
        <w:rPr>
          <w:rtl/>
        </w:rPr>
      </w:pPr>
      <w:r>
        <w:rPr>
          <w:rFonts w:hint="cs"/>
          <w:rtl/>
        </w:rPr>
        <w:t>מדוע שמואל רואה באליאב אדם המתאים למלוך? ___________________________________</w:t>
      </w:r>
    </w:p>
    <w:p w:rsidR="001C65F6" w:rsidRPr="001717CB" w:rsidRDefault="00CD3935" w:rsidP="001717CB">
      <w:pPr>
        <w:pStyle w:val="a3"/>
        <w:numPr>
          <w:ilvl w:val="0"/>
          <w:numId w:val="1"/>
        </w:numPr>
        <w:rPr>
          <w:rtl/>
        </w:rPr>
      </w:pPr>
      <w:r>
        <w:rPr>
          <w:noProof/>
          <w:rtl/>
        </w:rPr>
        <w:pict>
          <v:roundrect id="מלבן מעוגל 2" o:spid="_x0000_s1030" style="position:absolute;left:0;text-align:left;margin-left:-12.8pt;margin-top:21.05pt;width:476.15pt;height:122.25pt;z-index:-2516561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" fillcolor="white [3201]" strokecolor="#f79646 [3209]" strokeweight="2pt"/>
        </w:pict>
      </w:r>
      <w:r w:rsidR="001717CB">
        <w:rPr>
          <w:rFonts w:hint="cs"/>
          <w:rtl/>
        </w:rPr>
        <w:t>הסבר- "האדם יראה לעיניים וה' יראה ללבב" _______________________________________</w:t>
      </w:r>
    </w:p>
    <w:p w:rsidR="001717CB" w:rsidRPr="001717CB" w:rsidRDefault="001717CB" w:rsidP="001717CB">
      <w:r>
        <w:rPr>
          <w:rtl/>
        </w:rPr>
        <w:t>רש</w:t>
      </w:r>
      <w:r>
        <w:rPr>
          <w:rFonts w:hint="cs"/>
          <w:rtl/>
        </w:rPr>
        <w:t xml:space="preserve">"י - </w:t>
      </w:r>
      <w:r w:rsidRPr="001717CB">
        <w:rPr>
          <w:rtl/>
        </w:rPr>
        <w:t>ויאמר בלבו, אך אמת הוא שזה הגון למלכות</w:t>
      </w:r>
      <w:r w:rsidRPr="001717CB">
        <w:t>.</w:t>
      </w:r>
    </w:p>
    <w:p w:rsidR="001717CB" w:rsidRDefault="001717CB" w:rsidP="001717CB">
      <w:pPr>
        <w:rPr>
          <w:rtl/>
        </w:rPr>
      </w:pPr>
      <w:r w:rsidRPr="001717CB">
        <w:rPr>
          <w:rtl/>
        </w:rPr>
        <w:t>רד"ק</w:t>
      </w:r>
      <w:r>
        <w:rPr>
          <w:rFonts w:hint="cs"/>
          <w:rtl/>
        </w:rPr>
        <w:t xml:space="preserve">- </w:t>
      </w:r>
      <w:r w:rsidRPr="001717CB">
        <w:rPr>
          <w:rtl/>
        </w:rPr>
        <w:t>ויאמר אך נגד ה' משיחו</w:t>
      </w:r>
      <w:r w:rsidRPr="001717CB">
        <w:t> – </w:t>
      </w:r>
      <w:r>
        <w:rPr>
          <w:rtl/>
        </w:rPr>
        <w:t xml:space="preserve">פירש </w:t>
      </w:r>
      <w:r>
        <w:rPr>
          <w:rFonts w:hint="cs"/>
          <w:rtl/>
        </w:rPr>
        <w:t>ו</w:t>
      </w:r>
      <w:r>
        <w:rPr>
          <w:rtl/>
        </w:rPr>
        <w:t>אמ</w:t>
      </w:r>
      <w:r>
        <w:rPr>
          <w:rFonts w:hint="cs"/>
          <w:rtl/>
        </w:rPr>
        <w:t>ר</w:t>
      </w:r>
      <w:r w:rsidRPr="001717CB">
        <w:rPr>
          <w:rtl/>
        </w:rPr>
        <w:t xml:space="preserve"> בפיו, כי חשב כי זה הוא המלך שצוהו האל למשוח, לפי שהיה בכור בבני ישי</w:t>
      </w:r>
      <w:r w:rsidRPr="001717CB">
        <w:t>. </w:t>
      </w:r>
    </w:p>
    <w:p w:rsidR="001717CB" w:rsidRDefault="001717CB" w:rsidP="001717CB">
      <w:pPr>
        <w:rPr>
          <w:rtl/>
        </w:rPr>
      </w:pPr>
      <w:r w:rsidRPr="001717CB">
        <w:rPr>
          <w:rtl/>
        </w:rPr>
        <w:t>ועוד</w:t>
      </w:r>
      <w:r w:rsidRPr="001717CB">
        <w:t>: </w:t>
      </w:r>
      <w:r w:rsidRPr="001717CB">
        <w:rPr>
          <w:rtl/>
        </w:rPr>
        <w:t>כי ראהו יפה צורה וקומה</w:t>
      </w:r>
      <w:r w:rsidRPr="001717CB">
        <w:t> </w:t>
      </w:r>
      <w:r w:rsidRPr="001717CB">
        <w:rPr>
          <w:rtl/>
        </w:rPr>
        <w:t>כשאול</w:t>
      </w:r>
      <w:r w:rsidRPr="001717CB">
        <w:t> </w:t>
      </w:r>
      <w:r w:rsidRPr="001717CB">
        <w:rPr>
          <w:rtl/>
        </w:rPr>
        <w:t>וחשב כי הקב"ה בוחר באנשים יפה קומה וצורה למלכות, כדי שיהא מוראו על העם, וכן אמר בשאול: 'הראיתם אשר בחר בו ה' כי אין כמוהו בכל העם', וכן הוא כמו שחשב שמואל, כי בעל קומה וצורה יפה בוחר בו האל למלוכה כדי שייראו ממנו העם ובלבד שיהיה לבו טוב וישר</w:t>
      </w:r>
      <w:r w:rsidRPr="001717CB">
        <w:t>.</w:t>
      </w:r>
    </w:p>
    <w:p w:rsidR="001717CB" w:rsidRPr="006439BE" w:rsidRDefault="001717CB" w:rsidP="001717CB"/>
    <w:p w:rsidR="004E1626" w:rsidRDefault="001717CB">
      <w:pPr>
        <w:pStyle w:val="a3"/>
        <w:numPr>
          <w:ilvl w:val="0"/>
          <w:numId w:val="1"/>
        </w:numPr>
      </w:pPr>
      <w:r>
        <w:rPr>
          <w:rFonts w:hint="cs"/>
          <w:rtl/>
        </w:rPr>
        <w:t>מה ההבדל בין רש"י לרד"ק בהסבר המילה "ויאמר" ?_________________________________</w:t>
      </w:r>
    </w:p>
    <w:p w:rsidR="001717CB" w:rsidRDefault="001717CB" w:rsidP="001717CB">
      <w:pPr>
        <w:pStyle w:val="a3"/>
        <w:ind w:left="360"/>
        <w:rPr>
          <w:rtl/>
        </w:rPr>
      </w:pPr>
      <w:r>
        <w:rPr>
          <w:rFonts w:hint="cs"/>
          <w:rtl/>
        </w:rPr>
        <w:t>על פי הרד"ק, מהם 2 הסיבות שגרמו לשמואל לחשוב שאליאב ימלוך? ______________________</w:t>
      </w:r>
    </w:p>
    <w:p w:rsidR="001717CB" w:rsidRDefault="001717CB" w:rsidP="001717CB">
      <w:pPr>
        <w:pStyle w:val="a3"/>
        <w:ind w:left="360"/>
        <w:rPr>
          <w:rtl/>
        </w:rPr>
      </w:pPr>
      <w:r>
        <w:rPr>
          <w:rFonts w:hint="cs"/>
          <w:rtl/>
        </w:rPr>
        <w:t>______________________________________________________________________</w:t>
      </w:r>
    </w:p>
    <w:p w:rsidR="00F27594" w:rsidRDefault="00F27594" w:rsidP="001717CB">
      <w:pPr>
        <w:pStyle w:val="a3"/>
        <w:ind w:left="360"/>
        <w:rPr>
          <w:rtl/>
        </w:rPr>
      </w:pPr>
    </w:p>
    <w:p w:rsidR="00B513FD" w:rsidRDefault="00B513FD" w:rsidP="00B513FD">
      <w:pPr>
        <w:pStyle w:val="a3"/>
        <w:numPr>
          <w:ilvl w:val="0"/>
          <w:numId w:val="1"/>
        </w:numPr>
      </w:pPr>
      <w:r>
        <w:rPr>
          <w:rFonts w:hint="cs"/>
          <w:rtl/>
        </w:rPr>
        <w:t>תאר בלשונך מה קרה לאחר שעברו שבעת בניו של ישי?_______________________________</w:t>
      </w:r>
    </w:p>
    <w:p w:rsidR="001717CB" w:rsidRPr="006439BE" w:rsidRDefault="00CD3935" w:rsidP="00B513FD">
      <w:pPr>
        <w:pStyle w:val="a3"/>
        <w:ind w:left="360"/>
      </w:pPr>
      <w:r>
        <w:rPr>
          <w:noProof/>
        </w:rPr>
        <w:pict>
          <v:roundrect id="מלבן מעוגל 3" o:spid="_x0000_s1029" style="position:absolute;left:0;text-align:left;margin-left:-2.6pt;margin-top:21.6pt;width:453.75pt;height:63.15pt;z-index:-2516551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" fillcolor="white [3201]" strokecolor="#f79646 [3209]" strokeweight="2pt"/>
        </w:pict>
      </w:r>
      <w:r w:rsidR="00B513FD">
        <w:rPr>
          <w:rFonts w:hint="cs"/>
          <w:rtl/>
        </w:rPr>
        <w:t xml:space="preserve">______________________________________________________________________ </w:t>
      </w:r>
    </w:p>
    <w:p w:rsidR="00B513FD" w:rsidRDefault="00B513FD" w:rsidP="00B513FD">
      <w:r w:rsidRPr="00B513FD">
        <w:rPr>
          <w:rtl/>
        </w:rPr>
        <w:t>ר' יוסף קרא</w:t>
      </w:r>
      <w:r w:rsidRPr="00B513FD">
        <w:t xml:space="preserve">: </w:t>
      </w:r>
      <w:r w:rsidRPr="00B513FD">
        <w:rPr>
          <w:rtl/>
        </w:rPr>
        <w:t>כי היה נער</w:t>
      </w:r>
      <w:r w:rsidRPr="00B513FD">
        <w:t> </w:t>
      </w:r>
      <w:r w:rsidRPr="00B513FD">
        <w:rPr>
          <w:rtl/>
        </w:rPr>
        <w:t>אדמוני עם יפה עינים</w:t>
      </w:r>
      <w:r w:rsidRPr="00B513FD">
        <w:t> </w:t>
      </w:r>
      <w:r w:rsidRPr="00B513FD">
        <w:rPr>
          <w:rtl/>
        </w:rPr>
        <w:t>וכשראהו שמואל שהיה נער, חשב בלבו: מה זה ראוי למלכות? .. כאן הראהו הקב"ה שראייתו של בשר ודם אינה כלום כנגד ראייתו של הקב"ה שמה שחשב שמואל שיהא ראוי למלכות, בו מאס הקב"ה ומה שביזה שמואל כשראו נער אדמוני עם יפה עינים, בו בחר הקב"ה</w:t>
      </w:r>
      <w:r w:rsidRPr="00B513FD">
        <w:t>. </w:t>
      </w:r>
    </w:p>
    <w:p w:rsidR="00927370" w:rsidRDefault="00B513FD" w:rsidP="00B513FD">
      <w:pPr>
        <w:pStyle w:val="a3"/>
        <w:numPr>
          <w:ilvl w:val="0"/>
          <w:numId w:val="1"/>
        </w:numPr>
      </w:pPr>
      <w:r>
        <w:rPr>
          <w:rFonts w:hint="cs"/>
          <w:rtl/>
        </w:rPr>
        <w:t>על פי ר' יוסף קרא, מדוע סבר שמואל שדוד אינו ראוי? ________________________________</w:t>
      </w:r>
    </w:p>
    <w:p w:rsidR="00F27594" w:rsidRDefault="00F27594" w:rsidP="00F27594">
      <w:pPr>
        <w:pStyle w:val="a3"/>
        <w:ind w:left="360"/>
      </w:pPr>
    </w:p>
    <w:p w:rsidR="00B513FD" w:rsidRDefault="00B513FD" w:rsidP="00B513FD">
      <w:pPr>
        <w:pStyle w:val="a3"/>
        <w:numPr>
          <w:ilvl w:val="0"/>
          <w:numId w:val="1"/>
        </w:numPr>
      </w:pPr>
      <w:r>
        <w:rPr>
          <w:rFonts w:hint="cs"/>
          <w:rtl/>
        </w:rPr>
        <w:t>עיין במשיחת דוד (פרק טז' פסוק יג') ובהמלכת שאול (פרק י' פסוק א'), מהם 2 ההבדלים ?</w:t>
      </w:r>
    </w:p>
    <w:p w:rsidR="00F27594" w:rsidRDefault="00F27594" w:rsidP="00F27594">
      <w:pPr>
        <w:pStyle w:val="a3"/>
        <w:ind w:left="360"/>
      </w:pPr>
    </w:p>
    <w:p w:rsidR="00B513FD" w:rsidRDefault="00B513FD" w:rsidP="00B513FD">
      <w:pPr>
        <w:pStyle w:val="a3"/>
        <w:numPr>
          <w:ilvl w:val="0"/>
          <w:numId w:val="4"/>
        </w:numPr>
      </w:pPr>
      <w:r>
        <w:rPr>
          <w:rFonts w:hint="cs"/>
          <w:rtl/>
        </w:rPr>
        <w:t>____________________________      ב.  ______________________________</w:t>
      </w:r>
    </w:p>
    <w:tbl>
      <w:tblPr>
        <w:tblW w:w="9750" w:type="dxa"/>
        <w:tblCellSpacing w:w="22" w:type="dxa"/>
        <w:shd w:val="clear" w:color="auto" w:fill="FFFEEF"/>
        <w:tblCellMar>
          <w:top w:w="45" w:type="dxa"/>
          <w:left w:w="45" w:type="dxa"/>
          <w:bottom w:w="45" w:type="dxa"/>
          <w:right w:w="45" w:type="dxa"/>
        </w:tblCellMar>
        <w:tblLook w:val="04A0"/>
      </w:tblPr>
      <w:tblGrid>
        <w:gridCol w:w="9750"/>
      </w:tblGrid>
      <w:tr w:rsidR="00B513FD" w:rsidRPr="00B513FD" w:rsidTr="00F27594">
        <w:trPr>
          <w:trHeight w:val="1088"/>
          <w:tblCellSpacing w:w="22" w:type="dxa"/>
        </w:trPr>
        <w:tc>
          <w:tcPr>
            <w:tcW w:w="0" w:type="auto"/>
            <w:shd w:val="clear" w:color="auto" w:fill="FFE4B5"/>
            <w:vAlign w:val="center"/>
            <w:hideMark/>
          </w:tcPr>
          <w:p w:rsidR="00B513FD" w:rsidRPr="00F27594" w:rsidRDefault="00B513FD" w:rsidP="00F27594">
            <w:r w:rsidRPr="00F27594">
              <w:rPr>
                <w:rtl/>
              </w:rPr>
              <w:lastRenderedPageBreak/>
              <w:t>תוספתא סנהדרין</w:t>
            </w:r>
            <w:r w:rsidRPr="00F27594">
              <w:t> </w:t>
            </w:r>
            <w:r w:rsidRPr="00F27594">
              <w:rPr>
                <w:rtl/>
              </w:rPr>
              <w:t>ד,ו: אין מושחין מלכים אלא מן הקרן. שאול ויהוא נמשכו מן הפך מפני שמלכותן עתידה להישבר. דוד ושלמה נמשחו מן הקרן מפני שמלכותן מלכות עולמים</w:t>
            </w:r>
            <w:r w:rsidRPr="00F27594">
              <w:t>.</w:t>
            </w:r>
          </w:p>
        </w:tc>
      </w:tr>
      <w:tr w:rsidR="00B513FD" w:rsidRPr="00B513FD" w:rsidTr="00B513FD">
        <w:trPr>
          <w:tblCellSpacing w:w="22" w:type="dxa"/>
        </w:trPr>
        <w:tc>
          <w:tcPr>
            <w:tcW w:w="0" w:type="auto"/>
            <w:shd w:val="clear" w:color="auto" w:fill="FFFEEF"/>
            <w:vAlign w:val="center"/>
            <w:hideMark/>
          </w:tcPr>
          <w:p w:rsidR="00B513FD" w:rsidRPr="00F27594" w:rsidRDefault="00B513FD" w:rsidP="00B513FD"/>
        </w:tc>
      </w:tr>
    </w:tbl>
    <w:p w:rsidR="00B513FD" w:rsidRDefault="00B513FD" w:rsidP="00B513FD">
      <w:pPr>
        <w:pStyle w:val="a3"/>
        <w:numPr>
          <w:ilvl w:val="0"/>
          <w:numId w:val="1"/>
        </w:numPr>
      </w:pPr>
      <w:r>
        <w:rPr>
          <w:rFonts w:hint="cs"/>
          <w:rtl/>
        </w:rPr>
        <w:t>על פי התוספתא  מה משמעות ההבדל בין ההמלכות? ________________________________</w:t>
      </w:r>
    </w:p>
    <w:p w:rsidR="00B513FD" w:rsidRDefault="00B513FD" w:rsidP="00B513FD">
      <w:pPr>
        <w:rPr>
          <w:rtl/>
        </w:rPr>
      </w:pPr>
    </w:p>
    <w:p w:rsidR="00B513FD" w:rsidRDefault="00CD3935" w:rsidP="003C4F2C">
      <w:pPr>
        <w:pStyle w:val="a3"/>
        <w:numPr>
          <w:ilvl w:val="0"/>
          <w:numId w:val="1"/>
        </w:numPr>
        <w:rPr>
          <w:rtl/>
        </w:rPr>
      </w:pPr>
      <w:r>
        <w:rPr>
          <w:noProof/>
          <w:rtl/>
        </w:rPr>
        <w:pict>
          <v:roundrect id="מלבן מעוגל 4" o:spid="_x0000_s1028" style="position:absolute;left:0;text-align:left;margin-left:-35.9pt;margin-top:22.4pt;width:491.85pt;height:55.15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" fillcolor="white [3201]" strokecolor="#f79646 [3209]" strokeweight="2pt"/>
        </w:pict>
      </w:r>
      <w:r w:rsidR="00B513FD">
        <w:rPr>
          <w:rFonts w:hint="cs"/>
          <w:rtl/>
        </w:rPr>
        <w:t xml:space="preserve">" ותצלח רוח ה' אל דוד מהיום ההוא והלאה" </w:t>
      </w:r>
      <w:r w:rsidR="00B513FD" w:rsidRPr="003C4F2C">
        <w:rPr>
          <w:rFonts w:hint="cs"/>
          <w:b/>
          <w:bCs/>
          <w:rtl/>
        </w:rPr>
        <w:t>מה משמעות רוח זו</w:t>
      </w:r>
      <w:r w:rsidR="00B513FD">
        <w:rPr>
          <w:rFonts w:hint="cs"/>
          <w:rtl/>
        </w:rPr>
        <w:t xml:space="preserve">? </w:t>
      </w:r>
    </w:p>
    <w:p w:rsidR="00CE4136" w:rsidRPr="00CE4136" w:rsidRDefault="00CE4136" w:rsidP="00CE4136">
      <w:pPr>
        <w:rPr>
          <w:rtl/>
        </w:rPr>
      </w:pPr>
      <w:r w:rsidRPr="00CE4136">
        <w:rPr>
          <w:rtl/>
        </w:rPr>
        <w:t>רד"ק</w:t>
      </w:r>
      <w:r w:rsidRPr="00CE4136">
        <w:t>: </w:t>
      </w:r>
      <w:r w:rsidRPr="00CE4136">
        <w:rPr>
          <w:rtl/>
        </w:rPr>
        <w:t>כתרגומו: 'ושרת רוח נבואה מן קדם ה' על דוד... וזאת רוח הגבורה העירה את דוד להרוג את הארי והדוב והפלשתי. וכן רוח הקדש שנולדה בו מהיום ההוא ומעלה ואמר השירים והמזמורים ברוח הקדש שנולדה בו. כי בכלל רוח ה'- רוח הקדש ורוח גבורה</w:t>
      </w:r>
      <w:r w:rsidRPr="00CE4136">
        <w:t>.</w:t>
      </w:r>
    </w:p>
    <w:p w:rsidR="00B513FD" w:rsidRDefault="00CE4136" w:rsidP="00B513FD">
      <w:pPr>
        <w:rPr>
          <w:rtl/>
        </w:rPr>
      </w:pPr>
      <w:r>
        <w:rPr>
          <w:rFonts w:hint="cs"/>
          <w:rtl/>
        </w:rPr>
        <w:t>רוח ה' :  א.______________________   ב. ______________________________</w:t>
      </w:r>
    </w:p>
    <w:p w:rsidR="00F27594" w:rsidRDefault="00F27594" w:rsidP="00B513FD">
      <w:pPr>
        <w:rPr>
          <w:rtl/>
        </w:rPr>
      </w:pPr>
    </w:p>
    <w:p w:rsidR="007A0BA3" w:rsidRDefault="00CD3935" w:rsidP="00F27594">
      <w:pPr>
        <w:pStyle w:val="a3"/>
        <w:numPr>
          <w:ilvl w:val="0"/>
          <w:numId w:val="1"/>
        </w:numPr>
        <w:rPr>
          <w:rtl/>
        </w:rPr>
      </w:pPr>
      <w:r>
        <w:rPr>
          <w:noProof/>
          <w:rtl/>
        </w:rPr>
        <w:pict>
          <v:roundrect id="מלבן מעוגל 5" o:spid="_x0000_s1027" style="position:absolute;left:0;text-align:left;margin-left:-42.45pt;margin-top:18.7pt;width:504.95pt;height:76.7pt;z-index:-2516531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" fillcolor="white [3201]" strokecolor="#f79646 [3209]" strokeweight="2pt"/>
        </w:pict>
      </w:r>
      <w:r w:rsidR="007F73AB">
        <w:rPr>
          <w:rFonts w:hint="cs"/>
          <w:rtl/>
        </w:rPr>
        <w:t>"ורוח ה' סרה מעם שאול"</w:t>
      </w:r>
    </w:p>
    <w:p w:rsidR="00F27594" w:rsidRDefault="007F73AB" w:rsidP="007F73AB">
      <w:r w:rsidRPr="007F73AB">
        <w:rPr>
          <w:rtl/>
        </w:rPr>
        <w:t>מלבי"ם</w:t>
      </w:r>
      <w:r w:rsidRPr="007F73AB">
        <w:t> - </w:t>
      </w:r>
      <w:r w:rsidRPr="007F73AB">
        <w:rPr>
          <w:rtl/>
        </w:rPr>
        <w:t>ורוח ה' סרה</w:t>
      </w:r>
      <w:r w:rsidRPr="007F73AB">
        <w:t xml:space="preserve"> – </w:t>
      </w:r>
      <w:r w:rsidRPr="007F73AB">
        <w:rPr>
          <w:rtl/>
        </w:rPr>
        <w:t>רוח ה' הוא התעצמות שפע הרוחניות, ואיש הזה ... עת יוסר ממנו השפע בחטאו, וכליו יורקו מהרוחניות השוכן בם, ירגיש החסרון הזה וישתומם ויתבהל, ותחת רוח הנשגב ישכון בו רוח אחר שחורי מלא בלהה ועצב, דאגה ובעתה, וזה שכתוב</w:t>
      </w:r>
      <w:r w:rsidRPr="007F73AB">
        <w:t> </w:t>
      </w:r>
      <w:r w:rsidRPr="007F73AB">
        <w:rPr>
          <w:rtl/>
        </w:rPr>
        <w:t>ובעתתו רוח רעה</w:t>
      </w:r>
      <w:r w:rsidRPr="007F73AB">
        <w:t>.</w:t>
      </w:r>
      <w:r w:rsidRPr="007F73AB">
        <w:br/>
      </w:r>
    </w:p>
    <w:p w:rsidR="00F27594" w:rsidRDefault="00F27594" w:rsidP="00F27594"/>
    <w:p w:rsidR="007F73AB" w:rsidRDefault="00F27594" w:rsidP="00F27594">
      <w:pPr>
        <w:rPr>
          <w:rtl/>
        </w:rPr>
      </w:pPr>
      <w:r>
        <w:rPr>
          <w:rFonts w:hint="cs"/>
          <w:rtl/>
        </w:rPr>
        <w:t>לפי המלבי"ם, מה היה גרם  לשאול את הרוח רעה ? _____________________________________</w:t>
      </w:r>
    </w:p>
    <w:p w:rsidR="00F27594" w:rsidRDefault="00F27594" w:rsidP="00F27594">
      <w:pPr>
        <w:rPr>
          <w:rtl/>
        </w:rPr>
      </w:pPr>
      <w:r>
        <w:rPr>
          <w:rFonts w:hint="cs"/>
          <w:rtl/>
        </w:rPr>
        <w:t>________________________________________________________________________</w:t>
      </w:r>
    </w:p>
    <w:p w:rsidR="00F27594" w:rsidRDefault="00F27594" w:rsidP="00F27594">
      <w:pPr>
        <w:pStyle w:val="a3"/>
        <w:numPr>
          <w:ilvl w:val="0"/>
          <w:numId w:val="1"/>
        </w:numPr>
      </w:pPr>
      <w:r>
        <w:rPr>
          <w:rFonts w:hint="cs"/>
          <w:rtl/>
        </w:rPr>
        <w:t>מה הציעו לשאול על מנת להתגבר על הרוח הרעה?__________________________________</w:t>
      </w:r>
    </w:p>
    <w:p w:rsidR="00F27594" w:rsidRDefault="00F27594" w:rsidP="00F27594">
      <w:pPr>
        <w:pStyle w:val="a3"/>
        <w:ind w:left="360"/>
      </w:pPr>
      <w:bookmarkStart w:id="0" w:name="_GoBack"/>
      <w:bookmarkEnd w:id="0"/>
    </w:p>
    <w:p w:rsidR="00F27594" w:rsidRPr="00F27594" w:rsidRDefault="00F27594" w:rsidP="00F27594">
      <w:pPr>
        <w:pStyle w:val="a3"/>
        <w:numPr>
          <w:ilvl w:val="0"/>
          <w:numId w:val="1"/>
        </w:numPr>
      </w:pPr>
      <w:r>
        <w:rPr>
          <w:rFonts w:hint="cs"/>
          <w:rtl/>
        </w:rPr>
        <w:t>מי נבחר למשימה? מדוע? ___________________________________________________</w:t>
      </w:r>
    </w:p>
    <w:sectPr w:rsidR="00F27594" w:rsidRPr="00F27594" w:rsidSect="006439BE">
      <w:headerReference w:type="default" r:id="rId7"/>
      <w:pgSz w:w="11906" w:h="16838"/>
      <w:pgMar w:top="426" w:right="1416" w:bottom="1440" w:left="15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249" w:rsidRDefault="00BC2249" w:rsidP="007A0BA3">
      <w:pPr>
        <w:spacing w:after="0" w:line="240" w:lineRule="auto"/>
      </w:pPr>
      <w:r>
        <w:separator/>
      </w:r>
    </w:p>
  </w:endnote>
  <w:endnote w:type="continuationSeparator" w:id="1">
    <w:p w:rsidR="00BC2249" w:rsidRDefault="00BC2249" w:rsidP="007A0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249" w:rsidRDefault="00BC2249" w:rsidP="007A0BA3">
      <w:pPr>
        <w:spacing w:after="0" w:line="240" w:lineRule="auto"/>
      </w:pPr>
      <w:r>
        <w:separator/>
      </w:r>
    </w:p>
  </w:footnote>
  <w:footnote w:type="continuationSeparator" w:id="1">
    <w:p w:rsidR="00BC2249" w:rsidRDefault="00BC2249" w:rsidP="007A0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BA3" w:rsidRDefault="007A0BA3">
    <w:pPr>
      <w:pStyle w:val="a5"/>
    </w:pPr>
    <w:r>
      <w:rPr>
        <w:rFonts w:hint="cs"/>
        <w:rtl/>
      </w:rPr>
      <w:t>ב"ה</w:t>
    </w:r>
    <w:r>
      <w:rPr>
        <w:rFonts w:hint="cs"/>
        <w:rtl/>
      </w:rPr>
      <w:tab/>
    </w:r>
    <w:r>
      <w:rPr>
        <w:rFonts w:hint="cs"/>
        <w:rtl/>
      </w:rPr>
      <w:tab/>
      <w:t>שם___________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8CF"/>
    <w:multiLevelType w:val="hybridMultilevel"/>
    <w:tmpl w:val="95683BA6"/>
    <w:lvl w:ilvl="0" w:tplc="A9D28F62">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81BD5"/>
    <w:multiLevelType w:val="hybridMultilevel"/>
    <w:tmpl w:val="D1983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6C077B4"/>
    <w:multiLevelType w:val="hybridMultilevel"/>
    <w:tmpl w:val="265889C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FA82FE7"/>
    <w:multiLevelType w:val="hybridMultilevel"/>
    <w:tmpl w:val="0E10DD68"/>
    <w:lvl w:ilvl="0" w:tplc="357C5A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1C65F6"/>
    <w:rsid w:val="001717CB"/>
    <w:rsid w:val="001C65F6"/>
    <w:rsid w:val="0036777B"/>
    <w:rsid w:val="003C4F2C"/>
    <w:rsid w:val="004E1626"/>
    <w:rsid w:val="00542474"/>
    <w:rsid w:val="006317C3"/>
    <w:rsid w:val="006439BE"/>
    <w:rsid w:val="007A0BA3"/>
    <w:rsid w:val="007E1AFD"/>
    <w:rsid w:val="007F73AB"/>
    <w:rsid w:val="008F7716"/>
    <w:rsid w:val="00927370"/>
    <w:rsid w:val="00A177E9"/>
    <w:rsid w:val="00AC3956"/>
    <w:rsid w:val="00B513FD"/>
    <w:rsid w:val="00B95812"/>
    <w:rsid w:val="00BC2249"/>
    <w:rsid w:val="00CD3935"/>
    <w:rsid w:val="00CE4136"/>
    <w:rsid w:val="00F2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5F6"/>
    <w:pPr>
      <w:ind w:left="720"/>
      <w:contextualSpacing/>
    </w:pPr>
  </w:style>
  <w:style w:type="character" w:styleId="a4">
    <w:name w:val="Strong"/>
    <w:basedOn w:val="a0"/>
    <w:uiPriority w:val="22"/>
    <w:qFormat/>
    <w:rsid w:val="006439BE"/>
    <w:rPr>
      <w:b/>
      <w:bCs/>
    </w:rPr>
  </w:style>
  <w:style w:type="character" w:customStyle="1" w:styleId="apple-converted-space">
    <w:name w:val="apple-converted-space"/>
    <w:basedOn w:val="a0"/>
    <w:rsid w:val="006439BE"/>
  </w:style>
  <w:style w:type="paragraph" w:styleId="NormalWeb">
    <w:name w:val="Normal (Web)"/>
    <w:basedOn w:val="a"/>
    <w:uiPriority w:val="99"/>
    <w:unhideWhenUsed/>
    <w:rsid w:val="001717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7A0BA3"/>
    <w:pPr>
      <w:tabs>
        <w:tab w:val="center" w:pos="4320"/>
        <w:tab w:val="right" w:pos="8640"/>
      </w:tabs>
      <w:spacing w:after="0" w:line="240" w:lineRule="auto"/>
    </w:pPr>
  </w:style>
  <w:style w:type="character" w:customStyle="1" w:styleId="a6">
    <w:name w:val="כותרת עליונה תו"/>
    <w:basedOn w:val="a0"/>
    <w:link w:val="a5"/>
    <w:uiPriority w:val="99"/>
    <w:rsid w:val="007A0BA3"/>
  </w:style>
  <w:style w:type="paragraph" w:styleId="a7">
    <w:name w:val="footer"/>
    <w:basedOn w:val="a"/>
    <w:link w:val="a8"/>
    <w:uiPriority w:val="99"/>
    <w:unhideWhenUsed/>
    <w:rsid w:val="007A0BA3"/>
    <w:pPr>
      <w:tabs>
        <w:tab w:val="center" w:pos="4320"/>
        <w:tab w:val="right" w:pos="8640"/>
      </w:tabs>
      <w:spacing w:after="0" w:line="240" w:lineRule="auto"/>
    </w:pPr>
  </w:style>
  <w:style w:type="character" w:customStyle="1" w:styleId="a8">
    <w:name w:val="כותרת תחתונה תו"/>
    <w:basedOn w:val="a0"/>
    <w:link w:val="a7"/>
    <w:uiPriority w:val="99"/>
    <w:rsid w:val="007A0BA3"/>
  </w:style>
</w:styles>
</file>

<file path=word/webSettings.xml><?xml version="1.0" encoding="utf-8"?>
<w:webSettings xmlns:r="http://schemas.openxmlformats.org/officeDocument/2006/relationships" xmlns:w="http://schemas.openxmlformats.org/wordprocessingml/2006/main">
  <w:divs>
    <w:div w:id="413086362">
      <w:bodyDiv w:val="1"/>
      <w:marLeft w:val="0"/>
      <w:marRight w:val="0"/>
      <w:marTop w:val="0"/>
      <w:marBottom w:val="0"/>
      <w:divBdr>
        <w:top w:val="none" w:sz="0" w:space="0" w:color="auto"/>
        <w:left w:val="none" w:sz="0" w:space="0" w:color="auto"/>
        <w:bottom w:val="none" w:sz="0" w:space="0" w:color="auto"/>
        <w:right w:val="none" w:sz="0" w:space="0" w:color="auto"/>
      </w:divBdr>
    </w:div>
    <w:div w:id="856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2945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יעל וחנן</cp:lastModifiedBy>
  <cp:revision>2</cp:revision>
  <cp:lastPrinted>2014-03-25T09:44:00Z</cp:lastPrinted>
  <dcterms:created xsi:type="dcterms:W3CDTF">2017-07-05T10:39:00Z</dcterms:created>
  <dcterms:modified xsi:type="dcterms:W3CDTF">2017-07-05T10:39:00Z</dcterms:modified>
</cp:coreProperties>
</file>