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63" w:rsidRPr="00832F46" w:rsidRDefault="00F43065" w:rsidP="007B0563">
      <w:pPr>
        <w:spacing w:line="360" w:lineRule="auto"/>
        <w:jc w:val="center"/>
        <w:rPr>
          <w:rFonts w:cs="Guttman Adii"/>
          <w:sz w:val="36"/>
          <w:szCs w:val="36"/>
          <w:rtl/>
        </w:rPr>
      </w:pPr>
      <w:r>
        <w:rPr>
          <w:rFonts w:cs="Guttman Adii" w:hint="cs"/>
          <w:noProof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9.3pt;margin-top:-30pt;width:120.65pt;height:80pt;z-index:251658752">
            <v:textbox>
              <w:txbxContent>
                <w:p w:rsidR="00F43065" w:rsidRPr="00181A59" w:rsidRDefault="00F43065" w:rsidP="00F43065">
                  <w:pPr>
                    <w:spacing w:line="240" w:lineRule="auto"/>
                    <w:rPr>
                      <w:rFonts w:hint="cs"/>
                      <w:sz w:val="18"/>
                      <w:szCs w:val="18"/>
                      <w:rtl/>
                    </w:rPr>
                  </w:pP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 xml:space="preserve">מחבר </w:t>
                  </w:r>
                  <w:r w:rsidRPr="00F43065">
                    <w:rPr>
                      <w:sz w:val="18"/>
                      <w:szCs w:val="18"/>
                      <w:rtl/>
                    </w:rPr>
                    <w:t>–</w:t>
                  </w: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 xml:space="preserve"> חנן באואר</w:t>
                  </w:r>
                </w:p>
                <w:p w:rsidR="00F43065" w:rsidRPr="00181A59" w:rsidRDefault="00F43065" w:rsidP="00F43065">
                  <w:pPr>
                    <w:spacing w:line="240" w:lineRule="auto"/>
                    <w:rPr>
                      <w:rFonts w:hint="cs"/>
                      <w:sz w:val="18"/>
                      <w:szCs w:val="18"/>
                      <w:rtl/>
                    </w:rPr>
                  </w:pP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 xml:space="preserve">נושא: </w:t>
                  </w: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מבחן </w:t>
                  </w: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>שמואל א פרק ד</w:t>
                  </w:r>
                  <w:r>
                    <w:rPr>
                      <w:rFonts w:hint="cs"/>
                      <w:sz w:val="18"/>
                      <w:szCs w:val="18"/>
                      <w:rtl/>
                    </w:rPr>
                    <w:t>-ה</w:t>
                  </w:r>
                </w:p>
                <w:p w:rsidR="00F43065" w:rsidRPr="00181A59" w:rsidRDefault="00F43065" w:rsidP="00F43065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>כיתות ו-ט</w:t>
                  </w:r>
                </w:p>
              </w:txbxContent>
            </v:textbox>
            <w10:wrap anchorx="page"/>
          </v:shape>
        </w:pict>
      </w:r>
      <w:r w:rsidR="007B0563" w:rsidRPr="00832F46">
        <w:rPr>
          <w:rFonts w:cs="Guttman Adii" w:hint="cs"/>
          <w:sz w:val="36"/>
          <w:szCs w:val="36"/>
          <w:rtl/>
        </w:rPr>
        <w:t xml:space="preserve">מבדק שמואל א פרקים </w:t>
      </w:r>
      <w:r w:rsidR="007B0563">
        <w:rPr>
          <w:rFonts w:cs="Guttman Adii" w:hint="cs"/>
          <w:sz w:val="36"/>
          <w:szCs w:val="36"/>
          <w:rtl/>
        </w:rPr>
        <w:t>ד</w:t>
      </w:r>
      <w:r w:rsidR="007B0563" w:rsidRPr="00832F46">
        <w:rPr>
          <w:rFonts w:cs="Guttman Adii" w:hint="cs"/>
          <w:sz w:val="36"/>
          <w:szCs w:val="36"/>
          <w:rtl/>
        </w:rPr>
        <w:t>-</w:t>
      </w:r>
      <w:r w:rsidR="007B0563">
        <w:rPr>
          <w:rFonts w:cs="Guttman Adii" w:hint="cs"/>
          <w:sz w:val="36"/>
          <w:szCs w:val="36"/>
          <w:rtl/>
        </w:rPr>
        <w:t>ה</w:t>
      </w:r>
    </w:p>
    <w:p w:rsidR="007B0563" w:rsidRPr="00832F46" w:rsidRDefault="007B0563" w:rsidP="007B0563">
      <w:pPr>
        <w:spacing w:line="360" w:lineRule="auto"/>
        <w:rPr>
          <w:b/>
          <w:bCs/>
          <w:sz w:val="28"/>
          <w:szCs w:val="28"/>
          <w:u w:val="single"/>
          <w:rtl/>
        </w:rPr>
      </w:pPr>
      <w:r w:rsidRPr="00832F46">
        <w:rPr>
          <w:rFonts w:hint="cs"/>
          <w:b/>
          <w:bCs/>
          <w:sz w:val="28"/>
          <w:szCs w:val="28"/>
          <w:u w:val="single"/>
          <w:rtl/>
        </w:rPr>
        <w:t>שאלות קצרות-</w:t>
      </w:r>
    </w:p>
    <w:p w:rsidR="007B0563" w:rsidRDefault="007B0563" w:rsidP="007B0563">
      <w:pPr>
        <w:pStyle w:val="a3"/>
        <w:numPr>
          <w:ilvl w:val="0"/>
          <w:numId w:val="1"/>
        </w:numPr>
        <w:spacing w:line="480" w:lineRule="auto"/>
        <w:ind w:left="714" w:hanging="357"/>
        <w:rPr>
          <w:rFonts w:hint="cs"/>
          <w:sz w:val="24"/>
          <w:szCs w:val="24"/>
        </w:rPr>
      </w:pPr>
      <w:r w:rsidRPr="006A35E0">
        <w:rPr>
          <w:rFonts w:hint="cs"/>
          <w:b/>
          <w:bCs/>
          <w:sz w:val="24"/>
          <w:szCs w:val="24"/>
          <w:rtl/>
        </w:rPr>
        <w:t>מי</w:t>
      </w:r>
      <w:r w:rsidRPr="007B0563">
        <w:rPr>
          <w:rFonts w:hint="cs"/>
          <w:sz w:val="24"/>
          <w:szCs w:val="24"/>
          <w:rtl/>
        </w:rPr>
        <w:t xml:space="preserve"> </w:t>
      </w:r>
      <w:r w:rsidRPr="006A35E0">
        <w:rPr>
          <w:rFonts w:hint="cs"/>
          <w:b/>
          <w:bCs/>
          <w:sz w:val="24"/>
          <w:szCs w:val="24"/>
          <w:rtl/>
        </w:rPr>
        <w:t>נלחם</w:t>
      </w:r>
      <w:r w:rsidRPr="007B0563">
        <w:rPr>
          <w:rFonts w:hint="cs"/>
          <w:sz w:val="24"/>
          <w:szCs w:val="24"/>
          <w:rtl/>
        </w:rPr>
        <w:t xml:space="preserve"> </w:t>
      </w:r>
      <w:r w:rsidR="006A35E0">
        <w:rPr>
          <w:rFonts w:hint="cs"/>
          <w:sz w:val="24"/>
          <w:szCs w:val="24"/>
          <w:rtl/>
        </w:rPr>
        <w:t>ב</w:t>
      </w:r>
      <w:r w:rsidRPr="007B0563">
        <w:rPr>
          <w:rFonts w:hint="cs"/>
          <w:sz w:val="24"/>
          <w:szCs w:val="24"/>
          <w:rtl/>
        </w:rPr>
        <w:t>ישראל,</w:t>
      </w:r>
      <w:r w:rsidR="006A35E0">
        <w:rPr>
          <w:rFonts w:hint="cs"/>
          <w:sz w:val="24"/>
          <w:szCs w:val="24"/>
          <w:rtl/>
        </w:rPr>
        <w:t xml:space="preserve"> </w:t>
      </w:r>
      <w:r w:rsidRPr="007B0563">
        <w:rPr>
          <w:rFonts w:hint="cs"/>
          <w:sz w:val="24"/>
          <w:szCs w:val="24"/>
          <w:rtl/>
        </w:rPr>
        <w:t xml:space="preserve">ומה היתה </w:t>
      </w:r>
      <w:r w:rsidRPr="006A35E0">
        <w:rPr>
          <w:rFonts w:hint="cs"/>
          <w:b/>
          <w:bCs/>
          <w:sz w:val="24"/>
          <w:szCs w:val="24"/>
          <w:rtl/>
        </w:rPr>
        <w:t>תוצאת</w:t>
      </w:r>
      <w:r w:rsidRPr="007B0563">
        <w:rPr>
          <w:rFonts w:hint="cs"/>
          <w:sz w:val="24"/>
          <w:szCs w:val="24"/>
          <w:rtl/>
        </w:rPr>
        <w:t xml:space="preserve"> הקרב </w:t>
      </w:r>
      <w:r w:rsidRPr="006A35E0">
        <w:rPr>
          <w:rFonts w:hint="cs"/>
          <w:b/>
          <w:bCs/>
          <w:sz w:val="24"/>
          <w:szCs w:val="24"/>
          <w:rtl/>
        </w:rPr>
        <w:t>ביום</w:t>
      </w:r>
      <w:r w:rsidRPr="007B0563">
        <w:rPr>
          <w:rFonts w:hint="cs"/>
          <w:sz w:val="24"/>
          <w:szCs w:val="24"/>
          <w:rtl/>
        </w:rPr>
        <w:t xml:space="preserve"> </w:t>
      </w:r>
      <w:r w:rsidRPr="006A35E0">
        <w:rPr>
          <w:rFonts w:hint="cs"/>
          <w:b/>
          <w:bCs/>
          <w:sz w:val="24"/>
          <w:szCs w:val="24"/>
          <w:rtl/>
        </w:rPr>
        <w:t>הראשון</w:t>
      </w:r>
      <w:r w:rsidRPr="007B0563">
        <w:rPr>
          <w:rFonts w:hint="cs"/>
          <w:sz w:val="24"/>
          <w:szCs w:val="24"/>
          <w:rtl/>
        </w:rPr>
        <w:t xml:space="preserve"> ?</w:t>
      </w:r>
    </w:p>
    <w:p w:rsidR="006A35E0" w:rsidRDefault="006A35E0" w:rsidP="006A35E0">
      <w:pPr>
        <w:pStyle w:val="a3"/>
        <w:spacing w:line="480" w:lineRule="auto"/>
        <w:ind w:left="714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__________________________________________________________</w:t>
      </w:r>
    </w:p>
    <w:p w:rsidR="007B0563" w:rsidRDefault="006A35E0" w:rsidP="007B0563">
      <w:pPr>
        <w:pStyle w:val="a3"/>
        <w:numPr>
          <w:ilvl w:val="0"/>
          <w:numId w:val="1"/>
        </w:numPr>
        <w:spacing w:line="480" w:lineRule="auto"/>
        <w:ind w:left="714" w:hanging="357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מה </w:t>
      </w:r>
      <w:r w:rsidRPr="006A35E0">
        <w:rPr>
          <w:rFonts w:hint="cs"/>
          <w:b/>
          <w:bCs/>
          <w:sz w:val="24"/>
          <w:szCs w:val="24"/>
          <w:rtl/>
        </w:rPr>
        <w:t>אירע</w:t>
      </w:r>
      <w:r>
        <w:rPr>
          <w:rFonts w:hint="cs"/>
          <w:sz w:val="24"/>
          <w:szCs w:val="24"/>
          <w:rtl/>
        </w:rPr>
        <w:t xml:space="preserve"> ביום </w:t>
      </w:r>
      <w:r w:rsidRPr="006A35E0">
        <w:rPr>
          <w:rFonts w:hint="cs"/>
          <w:b/>
          <w:bCs/>
          <w:sz w:val="24"/>
          <w:szCs w:val="24"/>
          <w:rtl/>
        </w:rPr>
        <w:t>השני</w:t>
      </w:r>
      <w:r>
        <w:rPr>
          <w:rFonts w:hint="cs"/>
          <w:sz w:val="24"/>
          <w:szCs w:val="24"/>
          <w:rtl/>
        </w:rPr>
        <w:t>?____________________________________________</w:t>
      </w:r>
    </w:p>
    <w:p w:rsidR="006A35E0" w:rsidRDefault="006A35E0" w:rsidP="006A35E0">
      <w:pPr>
        <w:pStyle w:val="a3"/>
        <w:spacing w:line="480" w:lineRule="auto"/>
        <w:ind w:left="714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__________________________________________________________</w:t>
      </w:r>
    </w:p>
    <w:p w:rsidR="006A35E0" w:rsidRPr="006A35E0" w:rsidRDefault="006A35E0" w:rsidP="006A35E0">
      <w:pPr>
        <w:pStyle w:val="a3"/>
        <w:numPr>
          <w:ilvl w:val="0"/>
          <w:numId w:val="1"/>
        </w:numPr>
        <w:spacing w:line="360" w:lineRule="auto"/>
        <w:rPr>
          <w:rFonts w:hint="cs"/>
          <w:sz w:val="24"/>
          <w:szCs w:val="24"/>
        </w:rPr>
      </w:pPr>
      <w:r w:rsidRPr="000A43BE">
        <w:rPr>
          <w:rFonts w:hint="cs"/>
          <w:sz w:val="24"/>
          <w:szCs w:val="24"/>
          <w:rtl/>
        </w:rPr>
        <w:t xml:space="preserve">כיצד נקרא </w:t>
      </w:r>
      <w:r w:rsidRPr="00046658">
        <w:rPr>
          <w:rFonts w:hint="cs"/>
          <w:b/>
          <w:bCs/>
          <w:sz w:val="24"/>
          <w:szCs w:val="24"/>
          <w:rtl/>
        </w:rPr>
        <w:t>נכדו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046658">
        <w:rPr>
          <w:rFonts w:hint="cs"/>
          <w:b/>
          <w:bCs/>
          <w:sz w:val="24"/>
          <w:szCs w:val="24"/>
          <w:rtl/>
        </w:rPr>
        <w:t>של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046658">
        <w:rPr>
          <w:rFonts w:hint="cs"/>
          <w:b/>
          <w:bCs/>
          <w:sz w:val="24"/>
          <w:szCs w:val="24"/>
          <w:rtl/>
        </w:rPr>
        <w:t>עלי</w:t>
      </w:r>
      <w:r w:rsidRPr="000A43BE">
        <w:rPr>
          <w:rFonts w:hint="cs"/>
          <w:sz w:val="24"/>
          <w:szCs w:val="24"/>
          <w:rtl/>
        </w:rPr>
        <w:t xml:space="preserve">? </w:t>
      </w:r>
      <w:r w:rsidRPr="00046658">
        <w:rPr>
          <w:rFonts w:hint="cs"/>
          <w:b/>
          <w:bCs/>
          <w:sz w:val="24"/>
          <w:szCs w:val="24"/>
          <w:rtl/>
        </w:rPr>
        <w:t>מדוע</w:t>
      </w:r>
      <w:r w:rsidRPr="000A43BE">
        <w:rPr>
          <w:rFonts w:hint="cs"/>
          <w:sz w:val="24"/>
          <w:szCs w:val="24"/>
          <w:rtl/>
        </w:rPr>
        <w:t>?</w:t>
      </w:r>
      <w:r>
        <w:rPr>
          <w:rFonts w:hint="cs"/>
          <w:sz w:val="24"/>
          <w:szCs w:val="24"/>
          <w:rtl/>
        </w:rPr>
        <w:t>___________________________________</w:t>
      </w:r>
    </w:p>
    <w:p w:rsidR="007B0563" w:rsidRDefault="007B0563" w:rsidP="007B0563">
      <w:pPr>
        <w:pStyle w:val="a3"/>
        <w:numPr>
          <w:ilvl w:val="0"/>
          <w:numId w:val="1"/>
        </w:numPr>
        <w:spacing w:line="480" w:lineRule="auto"/>
        <w:ind w:left="714" w:hanging="357"/>
        <w:rPr>
          <w:rFonts w:hint="cs"/>
          <w:sz w:val="24"/>
          <w:szCs w:val="24"/>
        </w:rPr>
      </w:pPr>
      <w:r w:rsidRPr="006A35E0">
        <w:rPr>
          <w:rFonts w:hint="cs"/>
          <w:b/>
          <w:bCs/>
          <w:sz w:val="24"/>
          <w:szCs w:val="24"/>
          <w:u w:val="single"/>
          <w:rtl/>
        </w:rPr>
        <w:t>ציין</w:t>
      </w:r>
      <w:r>
        <w:rPr>
          <w:rFonts w:hint="cs"/>
          <w:sz w:val="24"/>
          <w:szCs w:val="24"/>
          <w:rtl/>
        </w:rPr>
        <w:t xml:space="preserve"> מהיכן </w:t>
      </w:r>
      <w:r w:rsidRPr="006A35E0">
        <w:rPr>
          <w:rFonts w:hint="cs"/>
          <w:b/>
          <w:bCs/>
          <w:sz w:val="24"/>
          <w:szCs w:val="24"/>
          <w:rtl/>
        </w:rPr>
        <w:t>נלקח</w:t>
      </w:r>
      <w:r>
        <w:rPr>
          <w:rFonts w:hint="cs"/>
          <w:sz w:val="24"/>
          <w:szCs w:val="24"/>
          <w:rtl/>
        </w:rPr>
        <w:t xml:space="preserve"> </w:t>
      </w:r>
      <w:r w:rsidRPr="006A35E0">
        <w:rPr>
          <w:rFonts w:hint="cs"/>
          <w:b/>
          <w:bCs/>
          <w:sz w:val="24"/>
          <w:szCs w:val="24"/>
          <w:rtl/>
        </w:rPr>
        <w:t>הארון</w:t>
      </w:r>
      <w:r>
        <w:rPr>
          <w:rFonts w:hint="cs"/>
          <w:sz w:val="24"/>
          <w:szCs w:val="24"/>
          <w:rtl/>
        </w:rPr>
        <w:t xml:space="preserve">, </w:t>
      </w:r>
      <w:r w:rsidRPr="006A35E0">
        <w:rPr>
          <w:rFonts w:hint="cs"/>
          <w:b/>
          <w:bCs/>
          <w:sz w:val="24"/>
          <w:szCs w:val="24"/>
          <w:u w:val="single"/>
          <w:rtl/>
        </w:rPr>
        <w:t>פרט</w:t>
      </w:r>
      <w:r>
        <w:rPr>
          <w:rFonts w:hint="cs"/>
          <w:sz w:val="24"/>
          <w:szCs w:val="24"/>
          <w:rtl/>
        </w:rPr>
        <w:t xml:space="preserve"> לאן הובא, </w:t>
      </w:r>
      <w:r w:rsidRPr="006A35E0">
        <w:rPr>
          <w:rFonts w:hint="cs"/>
          <w:b/>
          <w:bCs/>
          <w:sz w:val="24"/>
          <w:szCs w:val="24"/>
          <w:u w:val="single"/>
          <w:rtl/>
        </w:rPr>
        <w:t>ומה</w:t>
      </w:r>
      <w:r>
        <w:rPr>
          <w:rFonts w:hint="cs"/>
          <w:sz w:val="24"/>
          <w:szCs w:val="24"/>
          <w:rtl/>
        </w:rPr>
        <w:t xml:space="preserve"> </w:t>
      </w:r>
      <w:r w:rsidRPr="006A35E0">
        <w:rPr>
          <w:rFonts w:hint="cs"/>
          <w:b/>
          <w:bCs/>
          <w:sz w:val="24"/>
          <w:szCs w:val="24"/>
          <w:u w:val="single"/>
          <w:rtl/>
        </w:rPr>
        <w:t>המשמעות</w:t>
      </w:r>
      <w:r>
        <w:rPr>
          <w:rFonts w:hint="cs"/>
          <w:sz w:val="24"/>
          <w:szCs w:val="24"/>
          <w:rtl/>
        </w:rPr>
        <w:t xml:space="preserve"> של מעשה זה !</w:t>
      </w:r>
      <w:r w:rsidR="00A83233">
        <w:rPr>
          <w:rFonts w:hint="cs"/>
          <w:sz w:val="24"/>
          <w:szCs w:val="24"/>
          <w:rtl/>
        </w:rPr>
        <w:t>_________</w:t>
      </w:r>
    </w:p>
    <w:p w:rsidR="00A83233" w:rsidRPr="00A83233" w:rsidRDefault="00A83233" w:rsidP="00A83233">
      <w:pPr>
        <w:pStyle w:val="a3"/>
        <w:spacing w:line="480" w:lineRule="auto"/>
        <w:ind w:left="714"/>
        <w:rPr>
          <w:rFonts w:hint="cs"/>
          <w:sz w:val="24"/>
          <w:szCs w:val="24"/>
        </w:rPr>
      </w:pPr>
      <w:r w:rsidRPr="00A83233">
        <w:rPr>
          <w:rFonts w:hint="cs"/>
          <w:sz w:val="24"/>
          <w:szCs w:val="24"/>
          <w:rtl/>
        </w:rPr>
        <w:t>____________________________________________________________________________________________________________________</w:t>
      </w:r>
    </w:p>
    <w:p w:rsidR="007B0563" w:rsidRPr="00832F46" w:rsidRDefault="007B0563" w:rsidP="007B0563">
      <w:pPr>
        <w:spacing w:line="360" w:lineRule="auto"/>
        <w:rPr>
          <w:b/>
          <w:bCs/>
          <w:sz w:val="28"/>
          <w:szCs w:val="28"/>
          <w:u w:val="single"/>
          <w:rtl/>
        </w:rPr>
      </w:pPr>
      <w:r w:rsidRPr="00832F46">
        <w:rPr>
          <w:rFonts w:hint="cs"/>
          <w:b/>
          <w:bCs/>
          <w:sz w:val="28"/>
          <w:szCs w:val="28"/>
          <w:u w:val="single"/>
          <w:rtl/>
        </w:rPr>
        <w:t>שאלות ארוכות-</w:t>
      </w:r>
    </w:p>
    <w:p w:rsidR="007B0563" w:rsidRPr="00832F46" w:rsidRDefault="007B0563" w:rsidP="006A35E0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rtl/>
        </w:rPr>
      </w:pPr>
      <w:r w:rsidRPr="006A35E0">
        <w:rPr>
          <w:rFonts w:hint="cs"/>
          <w:b/>
          <w:bCs/>
          <w:sz w:val="24"/>
          <w:szCs w:val="24"/>
          <w:u w:val="single"/>
          <w:rtl/>
        </w:rPr>
        <w:t>פרט</w:t>
      </w:r>
      <w:r>
        <w:rPr>
          <w:rFonts w:hint="cs"/>
          <w:sz w:val="24"/>
          <w:szCs w:val="24"/>
          <w:rtl/>
        </w:rPr>
        <w:t xml:space="preserve"> </w:t>
      </w:r>
      <w:r w:rsidRPr="00832F46">
        <w:rPr>
          <w:rFonts w:hint="cs"/>
          <w:sz w:val="24"/>
          <w:szCs w:val="24"/>
          <w:rtl/>
        </w:rPr>
        <w:t xml:space="preserve"> מה </w:t>
      </w:r>
      <w:r>
        <w:rPr>
          <w:rFonts w:hint="cs"/>
          <w:sz w:val="24"/>
          <w:szCs w:val="24"/>
          <w:rtl/>
        </w:rPr>
        <w:t xml:space="preserve">אירע בערי הפלישתים כאשר </w:t>
      </w:r>
      <w:r w:rsidRPr="006A35E0">
        <w:rPr>
          <w:rFonts w:hint="cs"/>
          <w:b/>
          <w:bCs/>
          <w:sz w:val="24"/>
          <w:szCs w:val="24"/>
          <w:rtl/>
        </w:rPr>
        <w:t>ה</w:t>
      </w:r>
      <w:r w:rsidR="006A35E0" w:rsidRPr="006A35E0">
        <w:rPr>
          <w:rFonts w:hint="cs"/>
          <w:b/>
          <w:bCs/>
          <w:sz w:val="24"/>
          <w:szCs w:val="24"/>
          <w:rtl/>
        </w:rPr>
        <w:t>ובא</w:t>
      </w:r>
      <w:r>
        <w:rPr>
          <w:rFonts w:hint="cs"/>
          <w:sz w:val="24"/>
          <w:szCs w:val="24"/>
          <w:rtl/>
        </w:rPr>
        <w:t xml:space="preserve"> </w:t>
      </w:r>
      <w:r w:rsidRPr="006A35E0">
        <w:rPr>
          <w:rFonts w:hint="cs"/>
          <w:b/>
          <w:bCs/>
          <w:sz w:val="24"/>
          <w:szCs w:val="24"/>
          <w:rtl/>
        </w:rPr>
        <w:t>לשם</w:t>
      </w:r>
      <w:r>
        <w:rPr>
          <w:rFonts w:hint="cs"/>
          <w:sz w:val="24"/>
          <w:szCs w:val="24"/>
          <w:rtl/>
        </w:rPr>
        <w:t xml:space="preserve"> </w:t>
      </w:r>
      <w:r w:rsidRPr="006A35E0">
        <w:rPr>
          <w:rFonts w:hint="cs"/>
          <w:b/>
          <w:bCs/>
          <w:sz w:val="24"/>
          <w:szCs w:val="24"/>
          <w:rtl/>
        </w:rPr>
        <w:t>ארון</w:t>
      </w:r>
      <w:r>
        <w:rPr>
          <w:rFonts w:hint="cs"/>
          <w:sz w:val="24"/>
          <w:szCs w:val="24"/>
          <w:rtl/>
        </w:rPr>
        <w:t xml:space="preserve"> </w:t>
      </w:r>
      <w:r w:rsidRPr="006A35E0">
        <w:rPr>
          <w:rFonts w:hint="cs"/>
          <w:b/>
          <w:bCs/>
          <w:sz w:val="24"/>
          <w:szCs w:val="24"/>
          <w:rtl/>
        </w:rPr>
        <w:t>ה'</w:t>
      </w:r>
      <w:r>
        <w:rPr>
          <w:rFonts w:hint="cs"/>
          <w:sz w:val="24"/>
          <w:szCs w:val="24"/>
          <w:rtl/>
        </w:rPr>
        <w:t xml:space="preserve"> ! ( אשדוד, גת, עקרון. מה העונש? כיצד הגיבו? </w:t>
      </w:r>
      <w:r w:rsidRPr="00832F46">
        <w:rPr>
          <w:rFonts w:hint="cs"/>
          <w:sz w:val="24"/>
          <w:szCs w:val="24"/>
          <w:rtl/>
        </w:rPr>
        <w:t>)</w:t>
      </w:r>
    </w:p>
    <w:p w:rsidR="007B0563" w:rsidRPr="00832F46" w:rsidRDefault="007B0563" w:rsidP="007B0563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0563" w:rsidRPr="00832F46" w:rsidRDefault="006A35E0" w:rsidP="007B0563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rtl/>
        </w:rPr>
      </w:pPr>
      <w:r w:rsidRPr="006A35E0">
        <w:rPr>
          <w:rFonts w:hint="cs"/>
          <w:b/>
          <w:bCs/>
          <w:sz w:val="24"/>
          <w:szCs w:val="24"/>
          <w:u w:val="single"/>
          <w:rtl/>
        </w:rPr>
        <w:t>תאר</w:t>
      </w:r>
      <w:r>
        <w:rPr>
          <w:rFonts w:hint="cs"/>
          <w:sz w:val="24"/>
          <w:szCs w:val="24"/>
          <w:rtl/>
        </w:rPr>
        <w:t xml:space="preserve"> היכן </w:t>
      </w:r>
      <w:r w:rsidRPr="006A35E0">
        <w:rPr>
          <w:rFonts w:hint="cs"/>
          <w:b/>
          <w:bCs/>
          <w:sz w:val="24"/>
          <w:szCs w:val="24"/>
          <w:rtl/>
        </w:rPr>
        <w:t>ישב</w:t>
      </w:r>
      <w:r>
        <w:rPr>
          <w:rFonts w:hint="cs"/>
          <w:sz w:val="24"/>
          <w:szCs w:val="24"/>
          <w:rtl/>
        </w:rPr>
        <w:t xml:space="preserve"> עלי , </w:t>
      </w:r>
      <w:r w:rsidRPr="006A35E0">
        <w:rPr>
          <w:rFonts w:hint="cs"/>
          <w:b/>
          <w:bCs/>
          <w:sz w:val="24"/>
          <w:szCs w:val="24"/>
          <w:u w:val="single"/>
          <w:rtl/>
        </w:rPr>
        <w:t>ופרט</w:t>
      </w:r>
      <w:r>
        <w:rPr>
          <w:rFonts w:hint="cs"/>
          <w:sz w:val="24"/>
          <w:szCs w:val="24"/>
          <w:rtl/>
        </w:rPr>
        <w:t xml:space="preserve"> מה </w:t>
      </w:r>
      <w:r w:rsidRPr="006A35E0">
        <w:rPr>
          <w:rFonts w:hint="cs"/>
          <w:b/>
          <w:bCs/>
          <w:sz w:val="24"/>
          <w:szCs w:val="24"/>
          <w:rtl/>
        </w:rPr>
        <w:t>אירע</w:t>
      </w:r>
      <w:r>
        <w:rPr>
          <w:rFonts w:hint="cs"/>
          <w:sz w:val="24"/>
          <w:szCs w:val="24"/>
          <w:rtl/>
        </w:rPr>
        <w:t xml:space="preserve"> </w:t>
      </w:r>
      <w:r w:rsidRPr="006A35E0">
        <w:rPr>
          <w:rFonts w:hint="cs"/>
          <w:b/>
          <w:bCs/>
          <w:sz w:val="24"/>
          <w:szCs w:val="24"/>
          <w:rtl/>
        </w:rPr>
        <w:t>במפגש</w:t>
      </w:r>
      <w:r>
        <w:rPr>
          <w:rFonts w:hint="cs"/>
          <w:sz w:val="24"/>
          <w:szCs w:val="24"/>
          <w:rtl/>
        </w:rPr>
        <w:t xml:space="preserve"> בינו ובין איש בנימין מהמערכה ! </w:t>
      </w:r>
    </w:p>
    <w:p w:rsidR="007B0563" w:rsidRDefault="007B0563" w:rsidP="007B0563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35E0">
        <w:rPr>
          <w:rFonts w:hint="cs"/>
          <w:sz w:val="24"/>
          <w:szCs w:val="24"/>
          <w:rtl/>
        </w:rPr>
        <w:t>________</w:t>
      </w:r>
    </w:p>
    <w:p w:rsidR="006A35E0" w:rsidRDefault="006A35E0" w:rsidP="006A35E0">
      <w:pPr>
        <w:pStyle w:val="a3"/>
        <w:numPr>
          <w:ilvl w:val="0"/>
          <w:numId w:val="1"/>
        </w:numPr>
        <w:spacing w:line="360" w:lineRule="auto"/>
        <w:rPr>
          <w:rFonts w:hint="cs"/>
          <w:sz w:val="24"/>
          <w:szCs w:val="24"/>
        </w:rPr>
      </w:pPr>
      <w:r w:rsidRPr="00A83233">
        <w:rPr>
          <w:rFonts w:hint="cs"/>
          <w:b/>
          <w:bCs/>
          <w:sz w:val="24"/>
          <w:szCs w:val="24"/>
          <w:u w:val="single"/>
          <w:rtl/>
        </w:rPr>
        <w:t>השווה</w:t>
      </w:r>
      <w:r>
        <w:rPr>
          <w:rFonts w:hint="cs"/>
          <w:sz w:val="24"/>
          <w:szCs w:val="24"/>
          <w:rtl/>
        </w:rPr>
        <w:t xml:space="preserve"> בין תגובת </w:t>
      </w:r>
      <w:r w:rsidRPr="00A83233">
        <w:rPr>
          <w:rFonts w:hint="cs"/>
          <w:b/>
          <w:bCs/>
          <w:sz w:val="24"/>
          <w:szCs w:val="24"/>
          <w:rtl/>
        </w:rPr>
        <w:t>ישראל</w:t>
      </w:r>
      <w:r>
        <w:rPr>
          <w:rFonts w:hint="cs"/>
          <w:sz w:val="24"/>
          <w:szCs w:val="24"/>
          <w:rtl/>
        </w:rPr>
        <w:t xml:space="preserve"> לתגובת </w:t>
      </w:r>
      <w:r w:rsidRPr="00A83233">
        <w:rPr>
          <w:rFonts w:hint="cs"/>
          <w:b/>
          <w:bCs/>
          <w:sz w:val="24"/>
          <w:szCs w:val="24"/>
          <w:rtl/>
        </w:rPr>
        <w:t>הפלישתים</w:t>
      </w:r>
      <w:r>
        <w:rPr>
          <w:rFonts w:hint="cs"/>
          <w:sz w:val="24"/>
          <w:szCs w:val="24"/>
          <w:rtl/>
        </w:rPr>
        <w:t xml:space="preserve"> כאשר </w:t>
      </w:r>
      <w:r w:rsidRPr="00A83233">
        <w:rPr>
          <w:rFonts w:hint="cs"/>
          <w:b/>
          <w:bCs/>
          <w:sz w:val="24"/>
          <w:szCs w:val="24"/>
          <w:rtl/>
        </w:rPr>
        <w:t>הגיע</w:t>
      </w:r>
      <w:r>
        <w:rPr>
          <w:rFonts w:hint="cs"/>
          <w:sz w:val="24"/>
          <w:szCs w:val="24"/>
          <w:rtl/>
        </w:rPr>
        <w:t xml:space="preserve"> ארון ה' </w:t>
      </w:r>
      <w:r w:rsidRPr="00A83233">
        <w:rPr>
          <w:rFonts w:hint="cs"/>
          <w:b/>
          <w:bCs/>
          <w:sz w:val="24"/>
          <w:szCs w:val="24"/>
          <w:rtl/>
        </w:rPr>
        <w:t>למערכה</w:t>
      </w:r>
      <w:r>
        <w:rPr>
          <w:rFonts w:hint="cs"/>
          <w:sz w:val="24"/>
          <w:szCs w:val="24"/>
          <w:rtl/>
        </w:rPr>
        <w:t xml:space="preserve"> !</w:t>
      </w:r>
    </w:p>
    <w:p w:rsidR="00A83233" w:rsidRPr="00A83233" w:rsidRDefault="00A83233" w:rsidP="00A83233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</w:t>
      </w:r>
    </w:p>
    <w:p w:rsidR="00A83233" w:rsidRDefault="00A83233" w:rsidP="007B0563">
      <w:pPr>
        <w:spacing w:line="360" w:lineRule="auto"/>
        <w:rPr>
          <w:rFonts w:hint="cs"/>
          <w:b/>
          <w:bCs/>
          <w:sz w:val="28"/>
          <w:szCs w:val="28"/>
          <w:u w:val="single"/>
          <w:rtl/>
        </w:rPr>
      </w:pPr>
    </w:p>
    <w:p w:rsidR="007B0563" w:rsidRPr="00832F46" w:rsidRDefault="007B0563" w:rsidP="007B0563">
      <w:pPr>
        <w:spacing w:line="360" w:lineRule="auto"/>
        <w:rPr>
          <w:b/>
          <w:bCs/>
          <w:sz w:val="28"/>
          <w:szCs w:val="28"/>
          <w:u w:val="single"/>
        </w:rPr>
      </w:pPr>
      <w:r w:rsidRPr="00832F46">
        <w:rPr>
          <w:rFonts w:hint="cs"/>
          <w:b/>
          <w:bCs/>
          <w:sz w:val="28"/>
          <w:szCs w:val="28"/>
          <w:u w:val="single"/>
          <w:rtl/>
        </w:rPr>
        <w:t xml:space="preserve">הסבר  </w:t>
      </w:r>
      <w:r>
        <w:rPr>
          <w:rFonts w:hint="cs"/>
          <w:b/>
          <w:bCs/>
          <w:sz w:val="28"/>
          <w:szCs w:val="28"/>
          <w:u w:val="single"/>
          <w:rtl/>
        </w:rPr>
        <w:t>5</w:t>
      </w:r>
      <w:r w:rsidRPr="00832F46">
        <w:rPr>
          <w:rFonts w:hint="cs"/>
          <w:b/>
          <w:bCs/>
          <w:sz w:val="28"/>
          <w:szCs w:val="28"/>
          <w:u w:val="single"/>
          <w:rtl/>
        </w:rPr>
        <w:t xml:space="preserve"> מתוך </w:t>
      </w:r>
      <w:r>
        <w:rPr>
          <w:rFonts w:hint="cs"/>
          <w:b/>
          <w:bCs/>
          <w:sz w:val="28"/>
          <w:szCs w:val="28"/>
          <w:u w:val="single"/>
          <w:rtl/>
        </w:rPr>
        <w:t>6</w:t>
      </w:r>
      <w:r w:rsidRPr="00832F46">
        <w:rPr>
          <w:rFonts w:hint="cs"/>
          <w:b/>
          <w:bCs/>
          <w:sz w:val="28"/>
          <w:szCs w:val="28"/>
          <w:u w:val="single"/>
          <w:rtl/>
        </w:rPr>
        <w:t xml:space="preserve"> הפסוקים הבאים !</w:t>
      </w:r>
    </w:p>
    <w:p w:rsidR="006A35E0" w:rsidRPr="00A83233" w:rsidRDefault="006A35E0" w:rsidP="00A83233">
      <w:pPr>
        <w:pStyle w:val="a3"/>
        <w:numPr>
          <w:ilvl w:val="0"/>
          <w:numId w:val="5"/>
        </w:numPr>
        <w:spacing w:line="480" w:lineRule="auto"/>
        <w:ind w:left="714" w:hanging="357"/>
        <w:rPr>
          <w:rFonts w:cs="Guttman Keren"/>
          <w:sz w:val="24"/>
          <w:szCs w:val="24"/>
        </w:rPr>
      </w:pPr>
      <w:r w:rsidRPr="00A83233">
        <w:rPr>
          <w:rFonts w:cs="Guttman Keren" w:hint="cs"/>
          <w:sz w:val="24"/>
          <w:szCs w:val="24"/>
          <w:rtl/>
        </w:rPr>
        <w:t>" וינגף ישראל " _______________________</w:t>
      </w:r>
      <w:r w:rsidR="00A83233" w:rsidRPr="00A83233">
        <w:rPr>
          <w:rFonts w:cs="Guttman Keren" w:hint="cs"/>
          <w:sz w:val="24"/>
          <w:szCs w:val="24"/>
          <w:rtl/>
        </w:rPr>
        <w:t>_____</w:t>
      </w:r>
    </w:p>
    <w:p w:rsidR="006A35E0" w:rsidRPr="00A83233" w:rsidRDefault="006A35E0" w:rsidP="00A83233">
      <w:pPr>
        <w:pStyle w:val="a3"/>
        <w:numPr>
          <w:ilvl w:val="0"/>
          <w:numId w:val="5"/>
        </w:numPr>
        <w:spacing w:line="480" w:lineRule="auto"/>
        <w:ind w:left="714" w:hanging="357"/>
        <w:rPr>
          <w:rFonts w:cs="Guttman Keren"/>
          <w:sz w:val="24"/>
          <w:szCs w:val="24"/>
        </w:rPr>
      </w:pPr>
      <w:r w:rsidRPr="00A83233">
        <w:rPr>
          <w:rFonts w:cs="Guttman Keren" w:hint="cs"/>
          <w:sz w:val="24"/>
          <w:szCs w:val="24"/>
          <w:rtl/>
        </w:rPr>
        <w:t>" וינוסו איש לאהליו "  _____________________</w:t>
      </w:r>
      <w:r w:rsidR="00A83233" w:rsidRPr="00A83233">
        <w:rPr>
          <w:rFonts w:cs="Guttman Keren" w:hint="cs"/>
          <w:sz w:val="24"/>
          <w:szCs w:val="24"/>
          <w:rtl/>
        </w:rPr>
        <w:t>___</w:t>
      </w:r>
    </w:p>
    <w:p w:rsidR="006A35E0" w:rsidRPr="00A83233" w:rsidRDefault="006A35E0" w:rsidP="00A83233">
      <w:pPr>
        <w:pStyle w:val="a3"/>
        <w:numPr>
          <w:ilvl w:val="0"/>
          <w:numId w:val="5"/>
        </w:numPr>
        <w:spacing w:line="480" w:lineRule="auto"/>
        <w:ind w:left="714" w:hanging="357"/>
        <w:rPr>
          <w:rFonts w:cs="Guttman Keren" w:hint="cs"/>
          <w:sz w:val="24"/>
          <w:szCs w:val="24"/>
        </w:rPr>
      </w:pPr>
      <w:r w:rsidRPr="00A83233">
        <w:rPr>
          <w:rFonts w:cs="Guttman Keren" w:hint="cs"/>
          <w:sz w:val="24"/>
          <w:szCs w:val="24"/>
          <w:rtl/>
        </w:rPr>
        <w:t>" המערכה " ___________________________</w:t>
      </w:r>
      <w:bookmarkStart w:id="0" w:name="_GoBack"/>
      <w:bookmarkEnd w:id="0"/>
      <w:r w:rsidR="00A83233" w:rsidRPr="00A83233">
        <w:rPr>
          <w:rFonts w:cs="Guttman Keren" w:hint="cs"/>
          <w:sz w:val="24"/>
          <w:szCs w:val="24"/>
          <w:rtl/>
        </w:rPr>
        <w:t>___</w:t>
      </w:r>
    </w:p>
    <w:p w:rsidR="006A35E0" w:rsidRPr="00A83233" w:rsidRDefault="006A35E0" w:rsidP="00A83233">
      <w:pPr>
        <w:pStyle w:val="a3"/>
        <w:numPr>
          <w:ilvl w:val="0"/>
          <w:numId w:val="5"/>
        </w:numPr>
        <w:spacing w:line="480" w:lineRule="auto"/>
        <w:ind w:left="714" w:hanging="357"/>
        <w:rPr>
          <w:rFonts w:cs="Guttman Keren" w:hint="cs"/>
          <w:sz w:val="24"/>
          <w:szCs w:val="24"/>
        </w:rPr>
      </w:pPr>
      <w:r w:rsidRPr="00A83233">
        <w:rPr>
          <w:rFonts w:cs="Guttman Keren" w:hint="cs"/>
          <w:sz w:val="24"/>
          <w:szCs w:val="24"/>
          <w:rtl/>
        </w:rPr>
        <w:t>"אשדודה" _____________________________</w:t>
      </w:r>
      <w:r w:rsidR="00A83233" w:rsidRPr="00A83233">
        <w:rPr>
          <w:rFonts w:cs="Guttman Keren" w:hint="cs"/>
          <w:sz w:val="24"/>
          <w:szCs w:val="24"/>
          <w:rtl/>
        </w:rPr>
        <w:t>__</w:t>
      </w:r>
    </w:p>
    <w:p w:rsidR="006A35E0" w:rsidRPr="00A83233" w:rsidRDefault="006A35E0" w:rsidP="00A83233">
      <w:pPr>
        <w:pStyle w:val="a3"/>
        <w:numPr>
          <w:ilvl w:val="0"/>
          <w:numId w:val="5"/>
        </w:numPr>
        <w:spacing w:line="480" w:lineRule="auto"/>
        <w:ind w:left="714" w:hanging="357"/>
        <w:rPr>
          <w:rFonts w:cs="Guttman Keren" w:hint="cs"/>
          <w:sz w:val="24"/>
          <w:szCs w:val="24"/>
        </w:rPr>
      </w:pPr>
      <w:r w:rsidRPr="00A83233">
        <w:rPr>
          <w:rFonts w:cs="Guttman Keren" w:hint="cs"/>
          <w:sz w:val="24"/>
          <w:szCs w:val="24"/>
          <w:rtl/>
        </w:rPr>
        <w:t>"מפתן" _______________________________</w:t>
      </w:r>
      <w:r w:rsidR="00A83233" w:rsidRPr="00A83233">
        <w:rPr>
          <w:rFonts w:cs="Guttman Keren" w:hint="cs"/>
          <w:sz w:val="24"/>
          <w:szCs w:val="24"/>
          <w:rtl/>
        </w:rPr>
        <w:t>__</w:t>
      </w:r>
    </w:p>
    <w:p w:rsidR="006A35E0" w:rsidRPr="00A83233" w:rsidRDefault="006A35E0" w:rsidP="00A83233">
      <w:pPr>
        <w:pStyle w:val="a3"/>
        <w:numPr>
          <w:ilvl w:val="0"/>
          <w:numId w:val="5"/>
        </w:numPr>
        <w:spacing w:line="480" w:lineRule="auto"/>
        <w:ind w:left="714" w:hanging="357"/>
        <w:rPr>
          <w:rFonts w:cs="Guttman Keren" w:hint="cs"/>
          <w:sz w:val="24"/>
          <w:szCs w:val="24"/>
        </w:rPr>
      </w:pPr>
      <w:r w:rsidRPr="00A83233">
        <w:rPr>
          <w:rFonts w:cs="Guttman Keren" w:hint="cs"/>
          <w:sz w:val="24"/>
          <w:szCs w:val="24"/>
          <w:rtl/>
        </w:rPr>
        <w:t>"יסוב" ________________________________</w:t>
      </w:r>
      <w:r w:rsidR="00A83233" w:rsidRPr="00A83233">
        <w:rPr>
          <w:rFonts w:cs="Guttman Keren" w:hint="cs"/>
          <w:sz w:val="24"/>
          <w:szCs w:val="24"/>
          <w:rtl/>
        </w:rPr>
        <w:t>__</w:t>
      </w:r>
    </w:p>
    <w:p w:rsidR="006A35E0" w:rsidRDefault="006A35E0" w:rsidP="006A35E0">
      <w:pPr>
        <w:pStyle w:val="a3"/>
        <w:spacing w:line="360" w:lineRule="auto"/>
        <w:rPr>
          <w:rFonts w:hint="cs"/>
          <w:sz w:val="24"/>
          <w:szCs w:val="24"/>
          <w:rtl/>
        </w:rPr>
      </w:pPr>
    </w:p>
    <w:p w:rsidR="006A35E0" w:rsidRPr="00A83233" w:rsidRDefault="006A35E0" w:rsidP="006A35E0">
      <w:pPr>
        <w:spacing w:line="360" w:lineRule="auto"/>
        <w:rPr>
          <w:rFonts w:hint="cs"/>
          <w:b/>
          <w:bCs/>
          <w:sz w:val="24"/>
          <w:szCs w:val="24"/>
          <w:u w:val="single"/>
          <w:rtl/>
        </w:rPr>
      </w:pPr>
      <w:r w:rsidRPr="00A83233">
        <w:rPr>
          <w:rFonts w:hint="cs"/>
          <w:b/>
          <w:bCs/>
          <w:sz w:val="24"/>
          <w:szCs w:val="24"/>
          <w:u w:val="single"/>
          <w:rtl/>
        </w:rPr>
        <w:t xml:space="preserve">בונוס- שאלת חשיבה </w:t>
      </w:r>
    </w:p>
    <w:p w:rsidR="007B0563" w:rsidRPr="00A83233" w:rsidRDefault="00A83233" w:rsidP="00A83233">
      <w:pPr>
        <w:spacing w:line="360" w:lineRule="auto"/>
        <w:rPr>
          <w:rFonts w:ascii="Arial" w:hAnsi="Arial"/>
          <w:sz w:val="24"/>
          <w:szCs w:val="24"/>
        </w:rPr>
      </w:pPr>
      <w:r w:rsidRPr="00A83233">
        <w:rPr>
          <w:rFonts w:ascii="Arial" w:hAnsi="Arial"/>
          <w:b/>
          <w:bCs/>
          <w:sz w:val="24"/>
          <w:szCs w:val="24"/>
          <w:rtl/>
        </w:rPr>
        <w:t>חטאו</w:t>
      </w:r>
      <w:r w:rsidRPr="00A83233">
        <w:rPr>
          <w:rFonts w:ascii="Arial" w:hAnsi="Arial"/>
          <w:sz w:val="24"/>
          <w:szCs w:val="24"/>
          <w:rtl/>
        </w:rPr>
        <w:t xml:space="preserve"> של </w:t>
      </w:r>
      <w:r w:rsidRPr="00A83233">
        <w:rPr>
          <w:rFonts w:ascii="Arial" w:hAnsi="Arial"/>
          <w:b/>
          <w:bCs/>
          <w:sz w:val="24"/>
          <w:szCs w:val="24"/>
          <w:rtl/>
        </w:rPr>
        <w:t>עלי</w:t>
      </w:r>
      <w:r w:rsidRPr="00A83233">
        <w:rPr>
          <w:rFonts w:ascii="Arial" w:hAnsi="Arial"/>
          <w:sz w:val="24"/>
          <w:szCs w:val="24"/>
          <w:rtl/>
        </w:rPr>
        <w:t xml:space="preserve"> היה "ותכבד את בניך ממני", </w:t>
      </w:r>
      <w:r w:rsidRPr="00A83233">
        <w:rPr>
          <w:rFonts w:ascii="Arial" w:hAnsi="Arial"/>
          <w:b/>
          <w:bCs/>
          <w:sz w:val="24"/>
          <w:szCs w:val="24"/>
          <w:rtl/>
        </w:rPr>
        <w:t>ובכל</w:t>
      </w:r>
      <w:r w:rsidRPr="00A83233">
        <w:rPr>
          <w:rFonts w:ascii="Arial" w:hAnsi="Arial"/>
          <w:sz w:val="24"/>
          <w:szCs w:val="24"/>
          <w:rtl/>
        </w:rPr>
        <w:t xml:space="preserve"> </w:t>
      </w:r>
      <w:r w:rsidRPr="00A83233">
        <w:rPr>
          <w:rFonts w:ascii="Arial" w:hAnsi="Arial"/>
          <w:b/>
          <w:bCs/>
          <w:sz w:val="24"/>
          <w:szCs w:val="24"/>
          <w:rtl/>
        </w:rPr>
        <w:t>זאת</w:t>
      </w:r>
      <w:r w:rsidRPr="00A83233">
        <w:rPr>
          <w:rFonts w:ascii="Arial" w:hAnsi="Arial"/>
          <w:sz w:val="24"/>
          <w:szCs w:val="24"/>
          <w:rtl/>
        </w:rPr>
        <w:t xml:space="preserve"> </w:t>
      </w:r>
      <w:r w:rsidRPr="00A83233">
        <w:rPr>
          <w:rFonts w:ascii="Arial" w:hAnsi="Arial"/>
          <w:b/>
          <w:bCs/>
          <w:sz w:val="24"/>
          <w:szCs w:val="24"/>
          <w:rtl/>
        </w:rPr>
        <w:t>הבשורה</w:t>
      </w:r>
      <w:r w:rsidRPr="00A83233">
        <w:rPr>
          <w:rFonts w:ascii="Arial" w:hAnsi="Arial"/>
          <w:sz w:val="24"/>
          <w:szCs w:val="24"/>
          <w:rtl/>
        </w:rPr>
        <w:t xml:space="preserve"> שגרמה </w:t>
      </w:r>
      <w:r w:rsidRPr="00A83233">
        <w:rPr>
          <w:rFonts w:ascii="Arial" w:hAnsi="Arial"/>
          <w:b/>
          <w:bCs/>
          <w:sz w:val="24"/>
          <w:szCs w:val="24"/>
          <w:rtl/>
        </w:rPr>
        <w:t>למותו</w:t>
      </w:r>
      <w:r w:rsidRPr="00A83233">
        <w:rPr>
          <w:rFonts w:ascii="Arial" w:hAnsi="Arial"/>
          <w:sz w:val="24"/>
          <w:szCs w:val="24"/>
          <w:rtl/>
        </w:rPr>
        <w:t xml:space="preserve"> היתה הילקח הארון ולא מות בניו. </w:t>
      </w:r>
      <w:r w:rsidRPr="00A83233">
        <w:rPr>
          <w:rFonts w:ascii="Arial" w:hAnsi="Arial"/>
          <w:b/>
          <w:bCs/>
          <w:sz w:val="24"/>
          <w:szCs w:val="24"/>
          <w:u w:val="single"/>
          <w:rtl/>
        </w:rPr>
        <w:t>מה ניתן ללמוד מכך</w:t>
      </w:r>
      <w:r w:rsidRPr="00A83233">
        <w:rPr>
          <w:rFonts w:ascii="Arial" w:hAnsi="Arial"/>
          <w:sz w:val="24"/>
          <w:szCs w:val="24"/>
          <w:rtl/>
        </w:rPr>
        <w:t>?</w:t>
      </w:r>
    </w:p>
    <w:p w:rsidR="009633FC" w:rsidRDefault="002B44E9" w:rsidP="00A83233">
      <w:pPr>
        <w:spacing w:line="360" w:lineRule="auto"/>
        <w:rPr>
          <w:rFonts w:hint="cs"/>
          <w:rtl/>
        </w:rPr>
      </w:pPr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left:0;text-align:left;margin-left:-33pt;margin-top:69.9pt;width:478.5pt;height:304.3pt;z-index:251657728">
            <v:textbox>
              <w:txbxContent>
                <w:p w:rsidR="002B44E9" w:rsidRPr="002B44E9" w:rsidRDefault="00A83233" w:rsidP="002B44E9">
                  <w:pPr>
                    <w:rPr>
                      <w:rFonts w:cs="Guttman Adii" w:hint="cs"/>
                      <w:sz w:val="28"/>
                      <w:szCs w:val="28"/>
                      <w:u w:val="single"/>
                      <w:rtl/>
                    </w:rPr>
                  </w:pPr>
                  <w:r w:rsidRPr="002B44E9">
                    <w:rPr>
                      <w:rFonts w:cs="Guttman Adii" w:hint="cs"/>
                      <w:sz w:val="28"/>
                      <w:szCs w:val="28"/>
                      <w:u w:val="single"/>
                      <w:rtl/>
                    </w:rPr>
                    <w:t xml:space="preserve">האדם </w:t>
                  </w:r>
                  <w:r w:rsidR="002B44E9" w:rsidRPr="002B44E9">
                    <w:rPr>
                      <w:rFonts w:cs="Guttman Adii" w:hint="cs"/>
                      <w:sz w:val="28"/>
                      <w:szCs w:val="28"/>
                      <w:u w:val="single"/>
                      <w:rtl/>
                    </w:rPr>
                    <w:t>דומה</w:t>
                  </w:r>
                  <w:r w:rsidRPr="002B44E9">
                    <w:rPr>
                      <w:rFonts w:cs="Guttman Adii" w:hint="cs"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  <w:r w:rsidR="002B44E9" w:rsidRPr="002B44E9">
                    <w:rPr>
                      <w:rFonts w:cs="Guttman Adii" w:hint="cs"/>
                      <w:sz w:val="28"/>
                      <w:szCs w:val="28"/>
                      <w:u w:val="single"/>
                      <w:rtl/>
                    </w:rPr>
                    <w:t>ל</w:t>
                  </w:r>
                  <w:r w:rsidRPr="002B44E9">
                    <w:rPr>
                      <w:rFonts w:cs="Guttman Adii" w:hint="cs"/>
                      <w:sz w:val="28"/>
                      <w:szCs w:val="28"/>
                      <w:u w:val="single"/>
                      <w:rtl/>
                    </w:rPr>
                    <w:t>ציפור</w:t>
                  </w:r>
                  <w:r w:rsidR="002B44E9" w:rsidRPr="002B44E9">
                    <w:rPr>
                      <w:rFonts w:cs="Guttman Adii" w:hint="cs"/>
                      <w:sz w:val="28"/>
                      <w:szCs w:val="28"/>
                      <w:u w:val="single"/>
                      <w:rtl/>
                    </w:rPr>
                    <w:t>-</w:t>
                  </w:r>
                </w:p>
                <w:p w:rsidR="002B44E9" w:rsidRPr="002B44E9" w:rsidRDefault="002B44E9" w:rsidP="002B44E9">
                  <w:pPr>
                    <w:ind w:left="720"/>
                    <w:rPr>
                      <w:rFonts w:cs="Guttman Adii" w:hint="cs"/>
                      <w:sz w:val="28"/>
                      <w:szCs w:val="28"/>
                      <w:rtl/>
                    </w:rPr>
                  </w:pPr>
                  <w:r w:rsidRPr="002B44E9">
                    <w:rPr>
                      <w:rFonts w:cs="Guttman Adii" w:hint="cs"/>
                      <w:sz w:val="28"/>
                      <w:szCs w:val="28"/>
                      <w:rtl/>
                    </w:rPr>
                    <w:t>בכוחה של הציפור לעלות מעלה מעלה,</w:t>
                  </w:r>
                </w:p>
                <w:p w:rsidR="002B44E9" w:rsidRPr="002B44E9" w:rsidRDefault="002B44E9" w:rsidP="002B44E9">
                  <w:pPr>
                    <w:ind w:left="720"/>
                    <w:rPr>
                      <w:rFonts w:cs="Guttman Adii" w:hint="cs"/>
                      <w:sz w:val="28"/>
                      <w:szCs w:val="28"/>
                      <w:rtl/>
                    </w:rPr>
                  </w:pPr>
                  <w:r w:rsidRPr="002B44E9">
                    <w:rPr>
                      <w:rFonts w:cs="Guttman Adii" w:hint="cs"/>
                      <w:sz w:val="28"/>
                      <w:szCs w:val="28"/>
                      <w:rtl/>
                    </w:rPr>
                    <w:t>בתנאי שתניע כנפיה ללא הרף.</w:t>
                  </w:r>
                </w:p>
                <w:p w:rsidR="002B44E9" w:rsidRPr="002B44E9" w:rsidRDefault="002B44E9" w:rsidP="002B44E9">
                  <w:pPr>
                    <w:ind w:left="720"/>
                    <w:rPr>
                      <w:rFonts w:cs="Guttman Adii" w:hint="cs"/>
                      <w:sz w:val="28"/>
                      <w:szCs w:val="28"/>
                      <w:rtl/>
                    </w:rPr>
                  </w:pPr>
                  <w:r w:rsidRPr="002B44E9">
                    <w:rPr>
                      <w:rFonts w:cs="Guttman Adii" w:hint="cs"/>
                      <w:sz w:val="28"/>
                      <w:szCs w:val="28"/>
                      <w:rtl/>
                    </w:rPr>
                    <w:t>ברגע שתפסיק להניע את כנפיה,</w:t>
                  </w:r>
                </w:p>
                <w:p w:rsidR="002B44E9" w:rsidRPr="002B44E9" w:rsidRDefault="002B44E9" w:rsidP="002B44E9">
                  <w:pPr>
                    <w:ind w:left="720"/>
                    <w:rPr>
                      <w:rFonts w:cs="Guttman Adii" w:hint="cs"/>
                      <w:sz w:val="28"/>
                      <w:szCs w:val="28"/>
                      <w:rtl/>
                    </w:rPr>
                  </w:pPr>
                  <w:r w:rsidRPr="002B44E9">
                    <w:rPr>
                      <w:rFonts w:cs="Guttman Adii" w:hint="cs"/>
                      <w:sz w:val="28"/>
                      <w:szCs w:val="28"/>
                      <w:rtl/>
                    </w:rPr>
                    <w:t>הרי היא צונחת ונופלת.</w:t>
                  </w:r>
                </w:p>
                <w:p w:rsidR="002B44E9" w:rsidRPr="002B44E9" w:rsidRDefault="002B44E9" w:rsidP="002B44E9">
                  <w:pPr>
                    <w:ind w:left="720"/>
                    <w:rPr>
                      <w:rFonts w:cs="Guttman Adii" w:hint="cs"/>
                      <w:sz w:val="28"/>
                      <w:szCs w:val="28"/>
                      <w:rtl/>
                    </w:rPr>
                  </w:pPr>
                  <w:r w:rsidRPr="002B44E9">
                    <w:rPr>
                      <w:rFonts w:cs="Guttman Adii" w:hint="cs"/>
                      <w:sz w:val="28"/>
                      <w:szCs w:val="28"/>
                      <w:rtl/>
                    </w:rPr>
                    <w:t>אם אין האדם עולה מעלה מעלה- על כורחו הוא יוד מטה מטה.</w:t>
                  </w:r>
                </w:p>
                <w:p w:rsidR="00A83233" w:rsidRPr="002B44E9" w:rsidRDefault="002B44E9" w:rsidP="002B44E9">
                  <w:pPr>
                    <w:jc w:val="right"/>
                    <w:rPr>
                      <w:rFonts w:cs="Guttman Yad-Brush"/>
                      <w:sz w:val="28"/>
                      <w:szCs w:val="28"/>
                    </w:rPr>
                  </w:pPr>
                  <w:r w:rsidRPr="002B44E9">
                    <w:rPr>
                      <w:rFonts w:cs="Guttman Yad-Brush" w:hint="cs"/>
                      <w:sz w:val="28"/>
                      <w:szCs w:val="28"/>
                      <w:rtl/>
                    </w:rPr>
                    <w:t xml:space="preserve">(ר' ישראל מסלנט) </w:t>
                  </w:r>
                  <w:r w:rsidR="00A83233" w:rsidRPr="002B44E9">
                    <w:rPr>
                      <w:rFonts w:cs="Guttman Yad-Brush" w:hint="cs"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A83233">
        <w:rPr>
          <w:rFonts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</w:t>
      </w:r>
    </w:p>
    <w:p w:rsidR="00A83233" w:rsidRPr="007B0563" w:rsidRDefault="00A83233" w:rsidP="00A83233">
      <w:pPr>
        <w:spacing w:line="360" w:lineRule="auto"/>
      </w:pPr>
    </w:p>
    <w:sectPr w:rsidR="00A83233" w:rsidRPr="007B0563" w:rsidSect="006A35E0">
      <w:headerReference w:type="default" r:id="rId7"/>
      <w:pgSz w:w="11906" w:h="16838"/>
      <w:pgMar w:top="1440" w:right="1800" w:bottom="1440" w:left="15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1CC" w:rsidRDefault="00A811CC">
      <w:pPr>
        <w:spacing w:after="0" w:line="240" w:lineRule="auto"/>
      </w:pPr>
      <w:r>
        <w:separator/>
      </w:r>
    </w:p>
  </w:endnote>
  <w:endnote w:type="continuationSeparator" w:id="1">
    <w:p w:rsidR="00A811CC" w:rsidRDefault="00A8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Adi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1CC" w:rsidRDefault="00A811CC">
      <w:pPr>
        <w:spacing w:after="0" w:line="240" w:lineRule="auto"/>
      </w:pPr>
      <w:r>
        <w:separator/>
      </w:r>
    </w:p>
  </w:footnote>
  <w:footnote w:type="continuationSeparator" w:id="1">
    <w:p w:rsidR="00A811CC" w:rsidRDefault="00A81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3FC" w:rsidRDefault="009633FC" w:rsidP="009633FC">
    <w:pPr>
      <w:pStyle w:val="a4"/>
      <w:rPr>
        <w:rtl/>
      </w:rPr>
    </w:pPr>
    <w:r>
      <w:rPr>
        <w:rFonts w:hint="cs"/>
        <w:rtl/>
      </w:rPr>
      <w:t>בס"ד</w:t>
    </w:r>
    <w:r>
      <w:rPr>
        <w:rFonts w:hint="cs"/>
        <w:rtl/>
      </w:rPr>
      <w:tab/>
    </w:r>
    <w:r>
      <w:rPr>
        <w:rFonts w:hint="cs"/>
        <w:rtl/>
      </w:rPr>
      <w:tab/>
      <w:t>למדתי בכיתה את החומר- כן/ לא</w:t>
    </w:r>
  </w:p>
  <w:p w:rsidR="009633FC" w:rsidRDefault="009633FC">
    <w:pPr>
      <w:pStyle w:val="a4"/>
    </w:pPr>
    <w:r>
      <w:rPr>
        <w:rFonts w:hint="cs"/>
        <w:rtl/>
      </w:rPr>
      <w:t>שם____________________</w:t>
    </w:r>
    <w:r>
      <w:rPr>
        <w:rFonts w:hint="cs"/>
        <w:rtl/>
      </w:rPr>
      <w:tab/>
    </w:r>
    <w:r>
      <w:rPr>
        <w:rFonts w:hint="cs"/>
        <w:rtl/>
      </w:rPr>
      <w:tab/>
      <w:t>למדתי בבית לקראת המבדק כן / לא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63E7"/>
    <w:multiLevelType w:val="hybridMultilevel"/>
    <w:tmpl w:val="B9265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10AA6"/>
    <w:multiLevelType w:val="hybridMultilevel"/>
    <w:tmpl w:val="7F9271B2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E7DCF"/>
    <w:multiLevelType w:val="hybridMultilevel"/>
    <w:tmpl w:val="A6C42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32D75"/>
    <w:multiLevelType w:val="hybridMultilevel"/>
    <w:tmpl w:val="4DB20776"/>
    <w:lvl w:ilvl="0" w:tplc="559EFB1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86A8F"/>
    <w:multiLevelType w:val="hybridMultilevel"/>
    <w:tmpl w:val="02FAA49C"/>
    <w:lvl w:ilvl="0" w:tplc="58C8462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741FFC"/>
    <w:multiLevelType w:val="hybridMultilevel"/>
    <w:tmpl w:val="6A023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B0563"/>
    <w:rsid w:val="002B44E9"/>
    <w:rsid w:val="003E7562"/>
    <w:rsid w:val="00692F58"/>
    <w:rsid w:val="006A35E0"/>
    <w:rsid w:val="007B0563"/>
    <w:rsid w:val="009633FC"/>
    <w:rsid w:val="00A811CC"/>
    <w:rsid w:val="00A83233"/>
    <w:rsid w:val="00EC0451"/>
    <w:rsid w:val="00F4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63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56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B05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7B05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בוואר</dc:creator>
  <cp:lastModifiedBy>יעל וחנן</cp:lastModifiedBy>
  <cp:revision>2</cp:revision>
  <dcterms:created xsi:type="dcterms:W3CDTF">2017-07-05T11:01:00Z</dcterms:created>
  <dcterms:modified xsi:type="dcterms:W3CDTF">2017-07-05T11:01:00Z</dcterms:modified>
</cp:coreProperties>
</file>