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B1" w:rsidRPr="00835A44" w:rsidRDefault="00835A44" w:rsidP="00835A44">
      <w:pPr>
        <w:jc w:val="center"/>
        <w:rPr>
          <w:rFonts w:cs="Guttman Hatzvi"/>
          <w:b/>
          <w:bCs/>
          <w:sz w:val="32"/>
          <w:szCs w:val="32"/>
          <w:rtl/>
        </w:rPr>
      </w:pPr>
      <w:r w:rsidRPr="00835A44">
        <w:rPr>
          <w:rFonts w:cs="Guttman Hatzvi" w:hint="cs"/>
          <w:b/>
          <w:bCs/>
          <w:sz w:val="32"/>
          <w:szCs w:val="32"/>
          <w:rtl/>
        </w:rPr>
        <w:t xml:space="preserve">מכות </w:t>
      </w:r>
      <w:r>
        <w:rPr>
          <w:rFonts w:cs="Guttman Hatzvi"/>
          <w:b/>
          <w:bCs/>
          <w:sz w:val="32"/>
          <w:szCs w:val="32"/>
          <w:rtl/>
        </w:rPr>
        <w:t>–</w:t>
      </w:r>
      <w:r w:rsidRPr="00835A44">
        <w:rPr>
          <w:rFonts w:cs="Guttman Hatzvi" w:hint="cs"/>
          <w:b/>
          <w:bCs/>
          <w:sz w:val="32"/>
          <w:szCs w:val="32"/>
          <w:rtl/>
        </w:rPr>
        <w:t>ערוב</w:t>
      </w:r>
      <w:r>
        <w:rPr>
          <w:rFonts w:cs="Guttman Hatzvi" w:hint="cs"/>
          <w:b/>
          <w:bCs/>
          <w:sz w:val="32"/>
          <w:szCs w:val="32"/>
          <w:rtl/>
        </w:rPr>
        <w:t xml:space="preserve">, </w:t>
      </w:r>
      <w:r w:rsidRPr="00835A44">
        <w:rPr>
          <w:rFonts w:cs="Guttman Hatzvi" w:hint="cs"/>
          <w:b/>
          <w:bCs/>
          <w:sz w:val="32"/>
          <w:szCs w:val="32"/>
          <w:rtl/>
        </w:rPr>
        <w:t xml:space="preserve"> דבר</w:t>
      </w:r>
      <w:r>
        <w:rPr>
          <w:rFonts w:cs="Guttman Hatzvi" w:hint="cs"/>
          <w:b/>
          <w:bCs/>
          <w:sz w:val="32"/>
          <w:szCs w:val="32"/>
          <w:rtl/>
        </w:rPr>
        <w:t xml:space="preserve">, </w:t>
      </w:r>
      <w:r w:rsidRPr="00835A44">
        <w:rPr>
          <w:rFonts w:cs="Guttman Hatzvi" w:hint="cs"/>
          <w:b/>
          <w:bCs/>
          <w:sz w:val="32"/>
          <w:szCs w:val="32"/>
          <w:rtl/>
        </w:rPr>
        <w:t xml:space="preserve"> שחין</w:t>
      </w:r>
    </w:p>
    <w:p w:rsidR="00835A44" w:rsidRDefault="00835A44" w:rsidP="00835A44">
      <w:pPr>
        <w:jc w:val="center"/>
        <w:rPr>
          <w:rFonts w:cs="Guttman Stam1"/>
          <w:rtl/>
        </w:rPr>
      </w:pPr>
      <w:r w:rsidRPr="00835A44">
        <w:rPr>
          <w:rFonts w:cs="Guttman Stam1" w:hint="cs"/>
          <w:rtl/>
        </w:rPr>
        <w:t>שמות פרק ח' פס' טז'- פרק ט' פס' יב'</w:t>
      </w:r>
    </w:p>
    <w:p w:rsidR="00835A44" w:rsidRPr="00835A44" w:rsidRDefault="00835A44" w:rsidP="00835A44">
      <w:pPr>
        <w:jc w:val="center"/>
        <w:rPr>
          <w:rFonts w:cs="Guttman Stam1"/>
          <w:rtl/>
        </w:rPr>
      </w:pPr>
    </w:p>
    <w:p w:rsidR="00835A44" w:rsidRDefault="00835A44" w:rsidP="00835A44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לפי השיעורים הקודמים שלמדנו, </w:t>
      </w:r>
      <w:r w:rsidRPr="00835A44">
        <w:rPr>
          <w:rFonts w:hint="cs"/>
          <w:b/>
          <w:bCs/>
          <w:rtl/>
        </w:rPr>
        <w:t>מה המשותף</w:t>
      </w:r>
      <w:r>
        <w:rPr>
          <w:rFonts w:hint="cs"/>
          <w:rtl/>
        </w:rPr>
        <w:t xml:space="preserve"> למכות עד"ש (ערוב, דבר, שחין) ? __________________________________________________</w:t>
      </w:r>
    </w:p>
    <w:p w:rsidR="00835A44" w:rsidRDefault="00835A44" w:rsidP="00835A44">
      <w:pPr>
        <w:pStyle w:val="a7"/>
        <w:rPr>
          <w:rtl/>
        </w:rPr>
      </w:pPr>
      <w:r w:rsidRPr="00835A44">
        <w:rPr>
          <w:rFonts w:hint="cs"/>
          <w:b/>
          <w:bCs/>
          <w:rtl/>
        </w:rPr>
        <w:t>מה ההבדל</w:t>
      </w:r>
      <w:r>
        <w:rPr>
          <w:rFonts w:hint="cs"/>
          <w:rtl/>
        </w:rPr>
        <w:t xml:space="preserve"> בין </w:t>
      </w:r>
      <w:r w:rsidRPr="00835A44">
        <w:rPr>
          <w:rFonts w:hint="cs"/>
          <w:u w:val="single"/>
          <w:rtl/>
        </w:rPr>
        <w:t>2 המכות הראשונות</w:t>
      </w:r>
      <w:r>
        <w:rPr>
          <w:rFonts w:hint="cs"/>
          <w:rtl/>
        </w:rPr>
        <w:t xml:space="preserve"> לבין </w:t>
      </w:r>
      <w:r w:rsidRPr="00835A44">
        <w:rPr>
          <w:rFonts w:hint="cs"/>
          <w:u w:val="single"/>
          <w:rtl/>
        </w:rPr>
        <w:t>המכה השלישית</w:t>
      </w:r>
      <w:r>
        <w:rPr>
          <w:rFonts w:hint="cs"/>
          <w:rtl/>
        </w:rPr>
        <w:t xml:space="preserve"> בסדרה? _______________________________________________</w:t>
      </w:r>
    </w:p>
    <w:p w:rsidR="00953886" w:rsidRDefault="00953886" w:rsidP="00835A44">
      <w:pPr>
        <w:pStyle w:val="a7"/>
        <w:rPr>
          <w:rtl/>
        </w:rPr>
      </w:pPr>
      <w:bookmarkStart w:id="0" w:name="_GoBack"/>
      <w:bookmarkEnd w:id="0"/>
    </w:p>
    <w:p w:rsidR="00835A44" w:rsidRDefault="00835A44" w:rsidP="00835A44">
      <w:pPr>
        <w:pStyle w:val="a7"/>
        <w:numPr>
          <w:ilvl w:val="0"/>
          <w:numId w:val="1"/>
        </w:numPr>
      </w:pPr>
      <w:r>
        <w:rPr>
          <w:rFonts w:hint="cs"/>
          <w:rtl/>
        </w:rPr>
        <w:t>השלם:</w:t>
      </w:r>
    </w:p>
    <w:p w:rsidR="00835A44" w:rsidRDefault="00835A44" w:rsidP="00835A44">
      <w:pPr>
        <w:pStyle w:val="a7"/>
      </w:pPr>
    </w:p>
    <w:tbl>
      <w:tblPr>
        <w:tblStyle w:val="a8"/>
        <w:bidiVisual/>
        <w:tblW w:w="13423" w:type="dxa"/>
        <w:tblInd w:w="720" w:type="dxa"/>
        <w:tblLook w:val="04A0"/>
      </w:tblPr>
      <w:tblGrid>
        <w:gridCol w:w="1941"/>
        <w:gridCol w:w="3433"/>
        <w:gridCol w:w="2683"/>
        <w:gridCol w:w="2689"/>
        <w:gridCol w:w="2677"/>
      </w:tblGrid>
      <w:tr w:rsidR="00835A44" w:rsidTr="00835A44">
        <w:trPr>
          <w:trHeight w:val="1144"/>
        </w:trPr>
        <w:tc>
          <w:tcPr>
            <w:tcW w:w="1941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3433" w:type="dxa"/>
          </w:tcPr>
          <w:p w:rsidR="00835A44" w:rsidRDefault="00835A44" w:rsidP="00835A44">
            <w:pPr>
              <w:pStyle w:val="a7"/>
              <w:ind w:left="0"/>
              <w:jc w:val="center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rtl/>
              </w:rPr>
              <w:t>כיצד התחילה</w:t>
            </w:r>
          </w:p>
          <w:p w:rsidR="00835A44" w:rsidRPr="00835A44" w:rsidRDefault="00835A44" w:rsidP="00835A44">
            <w:pPr>
              <w:pStyle w:val="a7"/>
              <w:ind w:left="0"/>
              <w:jc w:val="center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rtl/>
              </w:rPr>
              <w:t>המכה?</w:t>
            </w:r>
          </w:p>
        </w:tc>
        <w:tc>
          <w:tcPr>
            <w:tcW w:w="2683" w:type="dxa"/>
          </w:tcPr>
          <w:p w:rsidR="00835A44" w:rsidRDefault="00835A44" w:rsidP="00835A44">
            <w:pPr>
              <w:pStyle w:val="a7"/>
              <w:ind w:left="0"/>
              <w:jc w:val="center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rtl/>
              </w:rPr>
              <w:t>במי פגעה</w:t>
            </w:r>
          </w:p>
          <w:p w:rsidR="00835A44" w:rsidRPr="00835A44" w:rsidRDefault="00835A44" w:rsidP="00835A44">
            <w:pPr>
              <w:pStyle w:val="a7"/>
              <w:ind w:left="0"/>
              <w:jc w:val="center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rtl/>
              </w:rPr>
              <w:t>המכה?</w:t>
            </w:r>
          </w:p>
        </w:tc>
        <w:tc>
          <w:tcPr>
            <w:tcW w:w="2689" w:type="dxa"/>
          </w:tcPr>
          <w:p w:rsidR="00835A44" w:rsidRDefault="00835A44" w:rsidP="00835A44">
            <w:pPr>
              <w:pStyle w:val="a7"/>
              <w:ind w:left="0"/>
              <w:jc w:val="center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rtl/>
              </w:rPr>
              <w:t>כיצד מתוארת</w:t>
            </w:r>
          </w:p>
          <w:p w:rsidR="00835A44" w:rsidRPr="00835A44" w:rsidRDefault="00835A44" w:rsidP="00835A44">
            <w:pPr>
              <w:pStyle w:val="a7"/>
              <w:ind w:left="0"/>
              <w:jc w:val="center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rtl/>
              </w:rPr>
              <w:t>פגיעת המכה?</w:t>
            </w:r>
          </w:p>
          <w:p w:rsidR="00835A44" w:rsidRPr="00835A44" w:rsidRDefault="00835A44" w:rsidP="00835A44">
            <w:pPr>
              <w:pStyle w:val="a7"/>
              <w:ind w:left="0"/>
              <w:jc w:val="center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rtl/>
              </w:rPr>
              <w:t>העתק את לשון הפסוק !</w:t>
            </w:r>
          </w:p>
        </w:tc>
        <w:tc>
          <w:tcPr>
            <w:tcW w:w="2677" w:type="dxa"/>
          </w:tcPr>
          <w:p w:rsidR="00835A44" w:rsidRPr="00835A44" w:rsidRDefault="00835A44" w:rsidP="00835A44">
            <w:pPr>
              <w:pStyle w:val="a7"/>
              <w:ind w:left="0"/>
              <w:jc w:val="center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rtl/>
              </w:rPr>
              <w:t>תגובת פרעה</w:t>
            </w:r>
          </w:p>
        </w:tc>
      </w:tr>
      <w:tr w:rsidR="00835A44" w:rsidTr="00835A44">
        <w:trPr>
          <w:trHeight w:val="1144"/>
        </w:trPr>
        <w:tc>
          <w:tcPr>
            <w:tcW w:w="1941" w:type="dxa"/>
          </w:tcPr>
          <w:p w:rsidR="00835A44" w:rsidRPr="00835A44" w:rsidRDefault="00835A44" w:rsidP="00835A44">
            <w:pPr>
              <w:pStyle w:val="a7"/>
              <w:ind w:left="0"/>
              <w:rPr>
                <w:rFonts w:cs="Guttman Hatzvi"/>
                <w:sz w:val="32"/>
                <w:szCs w:val="32"/>
                <w:rtl/>
              </w:rPr>
            </w:pPr>
            <w:r w:rsidRPr="00835A44">
              <w:rPr>
                <w:rFonts w:cs="Guttman Hatzvi" w:hint="cs"/>
                <w:sz w:val="32"/>
                <w:szCs w:val="32"/>
                <w:rtl/>
              </w:rPr>
              <w:t>ערוב</w:t>
            </w:r>
          </w:p>
          <w:p w:rsidR="00835A44" w:rsidRPr="00835A44" w:rsidRDefault="00835A44" w:rsidP="00835A44">
            <w:pPr>
              <w:pStyle w:val="a7"/>
              <w:ind w:left="0"/>
              <w:rPr>
                <w:rFonts w:cs="Guttman Stam1"/>
                <w:rtl/>
              </w:rPr>
            </w:pPr>
            <w:r w:rsidRPr="00835A44">
              <w:rPr>
                <w:rFonts w:cs="Guttman Stam1" w:hint="cs"/>
                <w:rtl/>
              </w:rPr>
              <w:t>פסוקים:</w:t>
            </w:r>
          </w:p>
        </w:tc>
        <w:tc>
          <w:tcPr>
            <w:tcW w:w="3433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83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89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77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</w:tr>
      <w:tr w:rsidR="00835A44" w:rsidTr="00835A44">
        <w:trPr>
          <w:trHeight w:val="1116"/>
        </w:trPr>
        <w:tc>
          <w:tcPr>
            <w:tcW w:w="1941" w:type="dxa"/>
          </w:tcPr>
          <w:p w:rsidR="00835A44" w:rsidRPr="00835A44" w:rsidRDefault="00835A44" w:rsidP="00835A44">
            <w:pPr>
              <w:pStyle w:val="a7"/>
              <w:ind w:left="0"/>
              <w:rPr>
                <w:rFonts w:cs="Guttman Hatzvi"/>
                <w:rtl/>
              </w:rPr>
            </w:pPr>
            <w:r w:rsidRPr="00835A44">
              <w:rPr>
                <w:rFonts w:cs="Guttman Hatzvi" w:hint="cs"/>
                <w:sz w:val="32"/>
                <w:szCs w:val="32"/>
                <w:rtl/>
              </w:rPr>
              <w:t>דבר</w:t>
            </w:r>
          </w:p>
          <w:p w:rsidR="00835A44" w:rsidRPr="00835A44" w:rsidRDefault="00835A44" w:rsidP="00835A44">
            <w:pPr>
              <w:pStyle w:val="a7"/>
              <w:ind w:left="0"/>
              <w:rPr>
                <w:rFonts w:cs="Guttman Stam1"/>
                <w:rtl/>
              </w:rPr>
            </w:pPr>
            <w:r w:rsidRPr="00835A44">
              <w:rPr>
                <w:rFonts w:cs="Guttman Stam1" w:hint="cs"/>
                <w:rtl/>
              </w:rPr>
              <w:t>פסוקים:</w:t>
            </w:r>
          </w:p>
        </w:tc>
        <w:tc>
          <w:tcPr>
            <w:tcW w:w="3433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83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89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77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</w:tr>
      <w:tr w:rsidR="00835A44" w:rsidTr="00835A44">
        <w:trPr>
          <w:trHeight w:val="1144"/>
        </w:trPr>
        <w:tc>
          <w:tcPr>
            <w:tcW w:w="1941" w:type="dxa"/>
          </w:tcPr>
          <w:p w:rsidR="00835A44" w:rsidRPr="00835A44" w:rsidRDefault="00835A44" w:rsidP="00835A44">
            <w:pPr>
              <w:pStyle w:val="a7"/>
              <w:ind w:left="0"/>
              <w:rPr>
                <w:rFonts w:cs="Guttman Hatzvi"/>
                <w:sz w:val="32"/>
                <w:szCs w:val="32"/>
                <w:rtl/>
              </w:rPr>
            </w:pPr>
            <w:r w:rsidRPr="00835A44">
              <w:rPr>
                <w:rFonts w:cs="Guttman Hatzvi" w:hint="cs"/>
                <w:sz w:val="32"/>
                <w:szCs w:val="32"/>
                <w:rtl/>
              </w:rPr>
              <w:t>שחין</w:t>
            </w:r>
          </w:p>
          <w:p w:rsidR="00835A44" w:rsidRPr="00835A44" w:rsidRDefault="00835A44" w:rsidP="00835A44">
            <w:pPr>
              <w:pStyle w:val="a7"/>
              <w:ind w:left="0"/>
              <w:rPr>
                <w:rFonts w:cs="Guttman Stam1"/>
                <w:rtl/>
              </w:rPr>
            </w:pPr>
            <w:r w:rsidRPr="00835A44">
              <w:rPr>
                <w:rFonts w:cs="Guttman Stam1" w:hint="cs"/>
                <w:rtl/>
              </w:rPr>
              <w:t>פסוקים:</w:t>
            </w:r>
          </w:p>
        </w:tc>
        <w:tc>
          <w:tcPr>
            <w:tcW w:w="3433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83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89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  <w:tc>
          <w:tcPr>
            <w:tcW w:w="2677" w:type="dxa"/>
          </w:tcPr>
          <w:p w:rsidR="00835A44" w:rsidRDefault="00835A44" w:rsidP="00835A44">
            <w:pPr>
              <w:pStyle w:val="a7"/>
              <w:ind w:left="0"/>
              <w:rPr>
                <w:rtl/>
              </w:rPr>
            </w:pPr>
          </w:p>
        </w:tc>
      </w:tr>
    </w:tbl>
    <w:p w:rsidR="00835A44" w:rsidRDefault="00835A44" w:rsidP="00835A44">
      <w:pPr>
        <w:pStyle w:val="a7"/>
        <w:rPr>
          <w:rtl/>
        </w:rPr>
      </w:pPr>
    </w:p>
    <w:p w:rsidR="00835A44" w:rsidRDefault="00835A44" w:rsidP="00835A44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עיין היטב </w:t>
      </w:r>
      <w:r w:rsidRPr="00835A44">
        <w:rPr>
          <w:rFonts w:hint="cs"/>
          <w:b/>
          <w:bCs/>
          <w:rtl/>
        </w:rPr>
        <w:t>בפסוקי סיום המכות</w:t>
      </w:r>
      <w:r>
        <w:rPr>
          <w:rFonts w:hint="cs"/>
          <w:rtl/>
        </w:rPr>
        <w:t xml:space="preserve"> והשלם את תגובת פרעה בסיום המכה:</w:t>
      </w:r>
    </w:p>
    <w:p w:rsidR="00835A44" w:rsidRDefault="00835A44" w:rsidP="00835A44">
      <w:pPr>
        <w:pStyle w:val="a7"/>
        <w:rPr>
          <w:rtl/>
        </w:rPr>
      </w:pPr>
      <w:r w:rsidRPr="00835A44">
        <w:rPr>
          <w:rFonts w:hint="cs"/>
          <w:b/>
          <w:bCs/>
          <w:rtl/>
        </w:rPr>
        <w:t>ערוב</w:t>
      </w:r>
      <w:r>
        <w:rPr>
          <w:rFonts w:hint="cs"/>
          <w:rtl/>
        </w:rPr>
        <w:t>- פרק ח' פס' כח'  "ויכבד ____________________________________"</w:t>
      </w:r>
    </w:p>
    <w:p w:rsidR="00835A44" w:rsidRDefault="00835A44" w:rsidP="00835A44">
      <w:pPr>
        <w:pStyle w:val="a7"/>
        <w:rPr>
          <w:rtl/>
        </w:rPr>
      </w:pPr>
      <w:r w:rsidRPr="00835A44">
        <w:rPr>
          <w:rFonts w:hint="cs"/>
          <w:b/>
          <w:bCs/>
          <w:rtl/>
        </w:rPr>
        <w:t>דבר</w:t>
      </w:r>
      <w:r>
        <w:rPr>
          <w:rFonts w:hint="cs"/>
          <w:rtl/>
        </w:rPr>
        <w:t>- פרק ט' פס' ז' " ויכבד ___________________________________"</w:t>
      </w:r>
    </w:p>
    <w:p w:rsidR="00835A44" w:rsidRDefault="00835A44" w:rsidP="00835A44">
      <w:pPr>
        <w:pStyle w:val="a7"/>
        <w:rPr>
          <w:rtl/>
        </w:rPr>
      </w:pPr>
      <w:r w:rsidRPr="00835A44">
        <w:rPr>
          <w:rFonts w:hint="cs"/>
          <w:b/>
          <w:bCs/>
          <w:rtl/>
        </w:rPr>
        <w:t>שחין</w:t>
      </w:r>
      <w:r>
        <w:rPr>
          <w:rtl/>
        </w:rPr>
        <w:t>–</w:t>
      </w:r>
      <w:r>
        <w:rPr>
          <w:rFonts w:hint="cs"/>
          <w:rtl/>
        </w:rPr>
        <w:t xml:space="preserve"> פרק ט' פס' יב' "________________________________________"</w:t>
      </w:r>
    </w:p>
    <w:p w:rsidR="00835A44" w:rsidRDefault="00835A44" w:rsidP="00835A44">
      <w:pPr>
        <w:pStyle w:val="a7"/>
        <w:rPr>
          <w:rtl/>
        </w:rPr>
      </w:pPr>
    </w:p>
    <w:p w:rsidR="00835A44" w:rsidRDefault="00835A44" w:rsidP="00835A44">
      <w:pPr>
        <w:pStyle w:val="a7"/>
        <w:rPr>
          <w:rtl/>
        </w:rPr>
      </w:pPr>
      <w:r w:rsidRPr="00835A44">
        <w:rPr>
          <w:rFonts w:hint="cs"/>
          <w:b/>
          <w:bCs/>
          <w:rtl/>
        </w:rPr>
        <w:t>מה אירע</w:t>
      </w:r>
      <w:r>
        <w:rPr>
          <w:rFonts w:hint="cs"/>
          <w:rtl/>
        </w:rPr>
        <w:t xml:space="preserve"> מהמכה השישית(שחין)  והלאה? ________________________________________________________</w:t>
      </w:r>
    </w:p>
    <w:p w:rsidR="00835A44" w:rsidRDefault="00835A44" w:rsidP="00835A44">
      <w:pPr>
        <w:pStyle w:val="a7"/>
        <w:rPr>
          <w:rtl/>
        </w:rPr>
      </w:pPr>
      <w:r>
        <w:rPr>
          <w:rFonts w:hint="cs"/>
          <w:rtl/>
        </w:rPr>
        <w:t xml:space="preserve">מה </w:t>
      </w:r>
      <w:r w:rsidRPr="00835A44">
        <w:rPr>
          <w:rFonts w:hint="cs"/>
          <w:b/>
          <w:bCs/>
          <w:rtl/>
        </w:rPr>
        <w:t>הקושי האמוני</w:t>
      </w:r>
      <w:r>
        <w:rPr>
          <w:rFonts w:hint="cs"/>
          <w:rtl/>
        </w:rPr>
        <w:t xml:space="preserve"> בכך? ______________________________________________________________</w:t>
      </w:r>
    </w:p>
    <w:p w:rsidR="00835A44" w:rsidRDefault="00835A44" w:rsidP="00835A44">
      <w:pPr>
        <w:pStyle w:val="a7"/>
      </w:pPr>
      <w:r>
        <w:rPr>
          <w:rFonts w:hint="cs"/>
          <w:rtl/>
        </w:rPr>
        <w:lastRenderedPageBreak/>
        <w:t xml:space="preserve">מה לדעתך </w:t>
      </w:r>
      <w:r w:rsidRPr="00835A44">
        <w:rPr>
          <w:rFonts w:hint="cs"/>
          <w:b/>
          <w:bCs/>
          <w:rtl/>
        </w:rPr>
        <w:t>התשובה לשאלה זו</w:t>
      </w:r>
      <w:r>
        <w:rPr>
          <w:rFonts w:hint="cs"/>
          <w:rtl/>
        </w:rPr>
        <w:t xml:space="preserve">? _____________________________________________________________________________________ </w:t>
      </w:r>
    </w:p>
    <w:sectPr w:rsidR="00835A44" w:rsidSect="00835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40" w:bottom="568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0D" w:rsidRDefault="00E0210D" w:rsidP="00835A44">
      <w:pPr>
        <w:spacing w:after="0" w:line="240" w:lineRule="auto"/>
      </w:pPr>
      <w:r>
        <w:separator/>
      </w:r>
    </w:p>
  </w:endnote>
  <w:endnote w:type="continuationSeparator" w:id="1">
    <w:p w:rsidR="00E0210D" w:rsidRDefault="00E0210D" w:rsidP="0083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3C" w:rsidRDefault="00C005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3C" w:rsidRDefault="00C005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3C" w:rsidRDefault="00C005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0D" w:rsidRDefault="00E0210D" w:rsidP="00835A44">
      <w:pPr>
        <w:spacing w:after="0" w:line="240" w:lineRule="auto"/>
      </w:pPr>
      <w:r>
        <w:separator/>
      </w:r>
    </w:p>
  </w:footnote>
  <w:footnote w:type="continuationSeparator" w:id="1">
    <w:p w:rsidR="00E0210D" w:rsidRDefault="00E0210D" w:rsidP="0083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3C" w:rsidRDefault="00C005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44" w:rsidRDefault="00C0053C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36pt;margin-top:-1.6pt;width:117pt;height:52.2pt;z-index:251658240" stroked="f">
          <v:textbox>
            <w:txbxContent>
              <w:p w:rsidR="00C0053C" w:rsidRPr="00DA21DA" w:rsidRDefault="00C0053C" w:rsidP="00C0053C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C0053C" w:rsidRPr="00DA21DA" w:rsidRDefault="00C0053C" w:rsidP="00C0053C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שמות פרק ח-ט</w:t>
                </w:r>
              </w:p>
              <w:p w:rsidR="00C0053C" w:rsidRPr="00DA21DA" w:rsidRDefault="00C0053C" w:rsidP="00C0053C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835A44">
      <w:rPr>
        <w:rFonts w:hint="cs"/>
        <w:rtl/>
      </w:rPr>
      <w:t>בס"ד</w:t>
    </w:r>
  </w:p>
  <w:p w:rsidR="00835A44" w:rsidRDefault="00835A44">
    <w:pPr>
      <w:pStyle w:val="a3"/>
    </w:pPr>
    <w:r>
      <w:rPr>
        <w:rFonts w:hint="cs"/>
        <w:rtl/>
      </w:rPr>
      <w:t>תאריך עברי ______________  תאריך לועזי _____________</w: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Fonts w:hint="cs"/>
        <w:rtl/>
      </w:rPr>
      <w:t>שם___________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3C" w:rsidRDefault="00C005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4D71"/>
    <w:multiLevelType w:val="hybridMultilevel"/>
    <w:tmpl w:val="60228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35A44"/>
    <w:rsid w:val="003131F4"/>
    <w:rsid w:val="00835A44"/>
    <w:rsid w:val="00953886"/>
    <w:rsid w:val="00C0053C"/>
    <w:rsid w:val="00E0210D"/>
    <w:rsid w:val="00E832B1"/>
    <w:rsid w:val="00F9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35A44"/>
  </w:style>
  <w:style w:type="paragraph" w:styleId="a5">
    <w:name w:val="footer"/>
    <w:basedOn w:val="a"/>
    <w:link w:val="a6"/>
    <w:uiPriority w:val="99"/>
    <w:unhideWhenUsed/>
    <w:rsid w:val="00835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35A44"/>
  </w:style>
  <w:style w:type="paragraph" w:styleId="a7">
    <w:name w:val="List Paragraph"/>
    <w:basedOn w:val="a"/>
    <w:uiPriority w:val="34"/>
    <w:qFormat/>
    <w:rsid w:val="00835A44"/>
    <w:pPr>
      <w:ind w:left="720"/>
      <w:contextualSpacing/>
    </w:pPr>
  </w:style>
  <w:style w:type="table" w:styleId="a8">
    <w:name w:val="Table Grid"/>
    <w:basedOn w:val="a1"/>
    <w:uiPriority w:val="39"/>
    <w:rsid w:val="0083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dcterms:created xsi:type="dcterms:W3CDTF">2017-07-05T10:13:00Z</dcterms:created>
  <dcterms:modified xsi:type="dcterms:W3CDTF">2017-07-05T10:13:00Z</dcterms:modified>
</cp:coreProperties>
</file>