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D1A4" w14:textId="77777777" w:rsidR="006675E8" w:rsidRPr="006A6117" w:rsidRDefault="00BB2B7E" w:rsidP="00E5651D">
      <w:pPr>
        <w:pStyle w:val="-fb"/>
        <w:spacing w:line="276" w:lineRule="auto"/>
      </w:pPr>
      <w:r w:rsidRPr="00E5651D">
        <w:rPr>
          <w:rFonts w:hint="cs"/>
          <w:rtl/>
        </w:rPr>
        <w:t xml:space="preserve">בראשית פרק </w:t>
      </w:r>
      <w:r w:rsidR="00E5651D" w:rsidRPr="00E5651D">
        <w:rPr>
          <w:rFonts w:hint="cs"/>
          <w:rtl/>
        </w:rPr>
        <w:t>ב</w:t>
      </w:r>
      <w:r w:rsidR="003F43BD" w:rsidRPr="00E5651D">
        <w:rPr>
          <w:rFonts w:hint="cs"/>
          <w:rtl/>
        </w:rPr>
        <w:t xml:space="preserve">: בריאת </w:t>
      </w:r>
      <w:r w:rsidR="00E5651D" w:rsidRPr="00E5651D">
        <w:rPr>
          <w:rFonts w:hint="cs"/>
          <w:rtl/>
        </w:rPr>
        <w:t>האדם</w:t>
      </w:r>
    </w:p>
    <w:p w14:paraId="021B4E22" w14:textId="77777777" w:rsidR="006675E8" w:rsidRPr="000B507D" w:rsidRDefault="006675E8" w:rsidP="000B507D">
      <w:pPr>
        <w:pStyle w:val="-ff0"/>
        <w:rPr>
          <w:rtl/>
        </w:rPr>
      </w:pPr>
      <w:r w:rsidRPr="000B507D">
        <w:rPr>
          <w:rFonts w:hint="cs"/>
          <w:rtl/>
        </w:rPr>
        <w:t>מבוא</w:t>
      </w:r>
    </w:p>
    <w:p w14:paraId="6C9121C0" w14:textId="77777777" w:rsidR="00E5651D" w:rsidRPr="000B507D" w:rsidRDefault="00E5651D" w:rsidP="00180D3B">
      <w:pPr>
        <w:pStyle w:val="-f1"/>
        <w:rPr>
          <w:rtl/>
        </w:rPr>
      </w:pPr>
      <w:r w:rsidRPr="000B507D">
        <w:rPr>
          <w:rtl/>
        </w:rPr>
        <w:t>בפרק ב נתמקד בבריאת האדם ובמשמעותה. האדם נברא בצלם אלוקים</w:t>
      </w:r>
      <w:r w:rsidR="00180D3B">
        <w:rPr>
          <w:rFonts w:hint="cs"/>
          <w:rtl/>
        </w:rPr>
        <w:t>,</w:t>
      </w:r>
      <w:r w:rsidRPr="000B507D">
        <w:rPr>
          <w:rtl/>
        </w:rPr>
        <w:t xml:space="preserve"> זהו שבחו וחובתו כאחת. נעסוק גם בבריאת הא</w:t>
      </w:r>
      <w:r w:rsidR="00180D3B">
        <w:rPr>
          <w:rFonts w:hint="cs"/>
          <w:rtl/>
        </w:rPr>
        <w:t>י</w:t>
      </w:r>
      <w:r w:rsidRPr="000B507D">
        <w:rPr>
          <w:rtl/>
        </w:rPr>
        <w:t>שה</w:t>
      </w:r>
      <w:r w:rsidR="00180D3B">
        <w:rPr>
          <w:rFonts w:hint="cs"/>
          <w:rtl/>
        </w:rPr>
        <w:t>, ומה מטרתה של בריאה זו</w:t>
      </w:r>
      <w:r w:rsidRPr="000B507D">
        <w:rPr>
          <w:rtl/>
        </w:rPr>
        <w:t xml:space="preserve">. </w:t>
      </w:r>
    </w:p>
    <w:p w14:paraId="16C8B3D2" w14:textId="77777777" w:rsidR="005E1D04" w:rsidRDefault="005E1D04" w:rsidP="006675E8">
      <w:pPr>
        <w:pStyle w:val="-104"/>
        <w:rPr>
          <w:rtl/>
        </w:rPr>
      </w:pPr>
    </w:p>
    <w:p w14:paraId="2CA74D71" w14:textId="77777777" w:rsidR="006675E8" w:rsidRPr="00B77B26" w:rsidRDefault="006675E8" w:rsidP="006675E8">
      <w:pPr>
        <w:pStyle w:val="-104"/>
        <w:rPr>
          <w:rtl/>
        </w:rPr>
      </w:pPr>
      <w:r w:rsidRPr="00B77B26">
        <w:rPr>
          <w:rtl/>
        </w:rPr>
        <w:t>שאלות מכוונות למידה</w:t>
      </w:r>
    </w:p>
    <w:p w14:paraId="2952ACD6" w14:textId="77777777" w:rsidR="00B526B1" w:rsidRPr="00B526B1" w:rsidRDefault="00F1210A" w:rsidP="000B507D">
      <w:pPr>
        <w:pStyle w:val="-100"/>
      </w:pPr>
      <w:r>
        <w:rPr>
          <w:rFonts w:hint="cs"/>
          <w:rtl/>
        </w:rPr>
        <w:t>[</w:t>
      </w:r>
      <w:r w:rsidR="00B526B1">
        <w:rPr>
          <w:rFonts w:hint="cs"/>
          <w:rtl/>
        </w:rPr>
        <w:t xml:space="preserve">א. </w:t>
      </w:r>
      <w:r w:rsidR="00B526B1" w:rsidRPr="00B526B1">
        <w:rPr>
          <w:rtl/>
        </w:rPr>
        <w:t xml:space="preserve">מהם ההבדלים בין תיאור הבריאה בפרק א לתיאור בפרק ב? </w:t>
      </w:r>
      <w:r w:rsidR="00B526B1">
        <w:rPr>
          <w:rFonts w:hint="cs"/>
          <w:rtl/>
        </w:rPr>
        <w:t>(</w:t>
      </w:r>
      <w:r w:rsidR="00B526B1" w:rsidRPr="00B526B1">
        <w:rPr>
          <w:rtl/>
        </w:rPr>
        <w:t xml:space="preserve">לתלמידי 5 </w:t>
      </w:r>
      <w:proofErr w:type="spellStart"/>
      <w:r w:rsidR="00B526B1" w:rsidRPr="00B526B1">
        <w:rPr>
          <w:rtl/>
        </w:rPr>
        <w:t>יח"ל</w:t>
      </w:r>
      <w:proofErr w:type="spellEnd"/>
      <w:r>
        <w:rPr>
          <w:rFonts w:hint="cs"/>
          <w:rtl/>
        </w:rPr>
        <w:t>)].</w:t>
      </w:r>
    </w:p>
    <w:p w14:paraId="63BD5DD7" w14:textId="77777777" w:rsidR="00B526B1" w:rsidRPr="00B526B1" w:rsidRDefault="00B526B1" w:rsidP="000B507D">
      <w:pPr>
        <w:pStyle w:val="-100"/>
      </w:pPr>
      <w:r>
        <w:rPr>
          <w:rFonts w:hint="cs"/>
          <w:rtl/>
        </w:rPr>
        <w:t xml:space="preserve">ב. </w:t>
      </w:r>
      <w:r w:rsidRPr="00B526B1">
        <w:rPr>
          <w:rtl/>
        </w:rPr>
        <w:t>מדוע חוזר פרק ב על בריאת האד</w:t>
      </w:r>
      <w:r>
        <w:rPr>
          <w:rFonts w:hint="cs"/>
          <w:rtl/>
        </w:rPr>
        <w:t>ם?</w:t>
      </w:r>
    </w:p>
    <w:p w14:paraId="72C5E19C" w14:textId="77777777" w:rsidR="00B526B1" w:rsidRDefault="00B526B1" w:rsidP="000B507D">
      <w:pPr>
        <w:pStyle w:val="-100"/>
        <w:rPr>
          <w:rtl/>
        </w:rPr>
      </w:pPr>
      <w:r>
        <w:rPr>
          <w:rFonts w:hint="cs"/>
          <w:rtl/>
        </w:rPr>
        <w:t xml:space="preserve">ג. </w:t>
      </w:r>
      <w:r w:rsidRPr="00B526B1">
        <w:rPr>
          <w:rtl/>
        </w:rPr>
        <w:t>מה מוסיף פרק ב לגבי ייחודיות הקשר בין האיש לאש</w:t>
      </w:r>
      <w:r>
        <w:rPr>
          <w:rFonts w:hint="cs"/>
          <w:rtl/>
        </w:rPr>
        <w:t>ה?</w:t>
      </w:r>
    </w:p>
    <w:p w14:paraId="2C6D1C14" w14:textId="77777777" w:rsidR="00DF63DF" w:rsidRDefault="00DF63DF" w:rsidP="00672EA2">
      <w:pPr>
        <w:pStyle w:val="afa"/>
        <w:rPr>
          <w:rtl/>
        </w:rPr>
      </w:pPr>
    </w:p>
    <w:p w14:paraId="70DAEF39" w14:textId="77777777" w:rsidR="00926046" w:rsidRPr="00DF63DF" w:rsidRDefault="00926046" w:rsidP="00672EA2">
      <w:pPr>
        <w:pStyle w:val="afa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52"/>
      </w:tblGrid>
      <w:tr w:rsidR="00955E73" w:rsidRPr="00FC5E08" w14:paraId="3264B627" w14:textId="77777777" w:rsidTr="00473D25">
        <w:trPr>
          <w:jc w:val="center"/>
        </w:trPr>
        <w:tc>
          <w:tcPr>
            <w:tcW w:w="97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A18543F" w14:textId="77777777" w:rsidR="00955E73" w:rsidRPr="00AC0BB6" w:rsidRDefault="00955E73" w:rsidP="00955E73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בריאת האדם</w:t>
            </w:r>
            <w:r>
              <w:t xml:space="preserve"> </w:t>
            </w:r>
            <w:hyperlink r:id="rId8" w:tgtFrame="_self" w:history="1"/>
          </w:p>
        </w:tc>
      </w:tr>
    </w:tbl>
    <w:p w14:paraId="5CACB1A9" w14:textId="77777777" w:rsidR="00955E73" w:rsidRDefault="00955E73" w:rsidP="00955E73">
      <w:pPr>
        <w:pStyle w:val="-fff"/>
        <w:rPr>
          <w:sz w:val="24"/>
          <w:rtl/>
        </w:rPr>
      </w:pPr>
    </w:p>
    <w:p w14:paraId="682882C6" w14:textId="77777777" w:rsidR="00AF27B8" w:rsidRDefault="00AF27B8" w:rsidP="00955E73">
      <w:pPr>
        <w:pStyle w:val="-fff"/>
        <w:rPr>
          <w:sz w:val="24"/>
          <w:rtl/>
        </w:rPr>
      </w:pPr>
    </w:p>
    <w:p w14:paraId="752DD2B9" w14:textId="77777777" w:rsidR="00AF27B8" w:rsidRPr="00AF27B8" w:rsidRDefault="00AF27B8" w:rsidP="00AF27B8">
      <w:pPr>
        <w:pStyle w:val="-ff0"/>
      </w:pPr>
      <w:r w:rsidRPr="00AF27B8">
        <w:rPr>
          <w:rFonts w:hint="cs"/>
          <w:rtl/>
        </w:rPr>
        <w:t>מ</w:t>
      </w:r>
      <w:r w:rsidRPr="00AF27B8">
        <w:rPr>
          <w:rtl/>
        </w:rPr>
        <w:t xml:space="preserve">ה לומדים מתיאור בריאת האדם בפרק </w:t>
      </w:r>
      <w:r>
        <w:rPr>
          <w:rFonts w:hint="cs"/>
          <w:rtl/>
        </w:rPr>
        <w:t>א?</w:t>
      </w:r>
    </w:p>
    <w:p w14:paraId="79F9F984" w14:textId="77777777" w:rsidR="00473D25" w:rsidRPr="00473D25" w:rsidRDefault="00473D25" w:rsidP="00473D25">
      <w:pPr>
        <w:pStyle w:val="-ff4"/>
        <w:rPr>
          <w:rtl/>
        </w:rPr>
      </w:pPr>
      <w:r w:rsidRPr="00473D25">
        <w:rPr>
          <w:rFonts w:hint="cs"/>
          <w:rtl/>
        </w:rPr>
        <w:t>בראשית א</w:t>
      </w:r>
    </w:p>
    <w:p w14:paraId="05E635F7" w14:textId="77777777" w:rsidR="00473D25" w:rsidRPr="00257AAC" w:rsidRDefault="00473D25" w:rsidP="00473D25">
      <w:pPr>
        <w:pStyle w:val="-c"/>
        <w:rPr>
          <w:rtl/>
        </w:rPr>
      </w:pPr>
      <w:r w:rsidRPr="00257AAC">
        <w:rPr>
          <w:rtl/>
        </w:rPr>
        <w:t>(</w:t>
      </w:r>
      <w:r w:rsidRPr="00257AAC">
        <w:rPr>
          <w:rFonts w:hint="cs"/>
          <w:rtl/>
        </w:rPr>
        <w:t>כד</w:t>
      </w:r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וַיֹּאמֶר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תּוֹצֵא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הָאָרֶץ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נֶפֶשׁ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חַיָּה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לְמִינָהּ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בְּהֵמָה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וָרֶמֶשׂ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וְחַיְתוֹ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אֶרֶץ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לְמִינָהּ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וַיְהִי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כֵן</w:t>
      </w:r>
      <w:r w:rsidRPr="00257AAC">
        <w:rPr>
          <w:rtl/>
        </w:rPr>
        <w:t xml:space="preserve">: </w:t>
      </w:r>
    </w:p>
    <w:p w14:paraId="6BB105B1" w14:textId="77777777" w:rsidR="00473D25" w:rsidRPr="00257AAC" w:rsidRDefault="00473D25" w:rsidP="00473D25">
      <w:pPr>
        <w:pStyle w:val="-c"/>
        <w:rPr>
          <w:rtl/>
        </w:rPr>
      </w:pPr>
      <w:r w:rsidRPr="00257AAC">
        <w:rPr>
          <w:rtl/>
        </w:rPr>
        <w:t>(</w:t>
      </w:r>
      <w:r w:rsidRPr="00257AAC">
        <w:rPr>
          <w:rFonts w:hint="cs"/>
          <w:rtl/>
        </w:rPr>
        <w:t>כה</w:t>
      </w:r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וַיַּעַשׂ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אֶת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חַיַּת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הָאָרֶץ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לְמִינָהּ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וְאֶת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הַבְּהֵמָה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לְמִינָהּ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וְאֵת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כָּל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רֶמֶשׂ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הָאֲדָמָה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לְמִינֵהוּ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וַיַּרְא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כִּי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טוֹב</w:t>
      </w:r>
      <w:r w:rsidRPr="00257AAC">
        <w:rPr>
          <w:rtl/>
        </w:rPr>
        <w:t xml:space="preserve">: </w:t>
      </w:r>
    </w:p>
    <w:p w14:paraId="013443A7" w14:textId="77777777" w:rsidR="00473D25" w:rsidRPr="00257AAC" w:rsidRDefault="00473D25" w:rsidP="00473D25">
      <w:pPr>
        <w:pStyle w:val="-c"/>
        <w:rPr>
          <w:rtl/>
        </w:rPr>
      </w:pPr>
      <w:r w:rsidRPr="00257AAC">
        <w:rPr>
          <w:rtl/>
        </w:rPr>
        <w:t>(</w:t>
      </w:r>
      <w:proofErr w:type="spellStart"/>
      <w:r w:rsidRPr="00257AAC">
        <w:rPr>
          <w:rFonts w:hint="cs"/>
          <w:rtl/>
        </w:rPr>
        <w:t>כו</w:t>
      </w:r>
      <w:proofErr w:type="spellEnd"/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וַיֹּאמֶר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נַעֲשֶׂה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אָדָם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בְּצַלְמֵנוּ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כִּדְמוּתֵנוּ וְיִרְדּוּ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בִדְגַת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הַיָּם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וּבְעוֹף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הַשָּׁמַיִם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וּבַבְּהֵמָה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וּבְכָל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הָאָרֶץ...</w:t>
      </w:r>
    </w:p>
    <w:p w14:paraId="4D1403F5" w14:textId="77777777" w:rsidR="00473D25" w:rsidRPr="00257AAC" w:rsidRDefault="00473D25" w:rsidP="00473D25">
      <w:pPr>
        <w:pStyle w:val="-c"/>
        <w:rPr>
          <w:rtl/>
        </w:rPr>
      </w:pPr>
      <w:r w:rsidRPr="00257AAC">
        <w:rPr>
          <w:rtl/>
        </w:rPr>
        <w:t>(</w:t>
      </w:r>
      <w:proofErr w:type="spellStart"/>
      <w:r w:rsidRPr="00257AAC">
        <w:rPr>
          <w:rFonts w:hint="cs"/>
          <w:rtl/>
        </w:rPr>
        <w:t>כז</w:t>
      </w:r>
      <w:proofErr w:type="spellEnd"/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וַיִּבְרָא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אֶת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הָאָדָם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בְּצַלְמוֹ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בְּצֶלֶם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בָּרָא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אֹתוֹ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זָכָר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וּנְקֵבָה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בָּרָא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אֹתָם</w:t>
      </w:r>
      <w:r w:rsidRPr="00257AAC">
        <w:rPr>
          <w:rtl/>
        </w:rPr>
        <w:t xml:space="preserve">: </w:t>
      </w:r>
    </w:p>
    <w:p w14:paraId="32E37346" w14:textId="77777777" w:rsidR="005E6682" w:rsidRDefault="00473D25" w:rsidP="005E6682">
      <w:pPr>
        <w:pStyle w:val="-c"/>
        <w:rPr>
          <w:rtl/>
        </w:rPr>
      </w:pPr>
      <w:r w:rsidRPr="00257AAC">
        <w:rPr>
          <w:rtl/>
        </w:rPr>
        <w:t>(</w:t>
      </w:r>
      <w:proofErr w:type="spellStart"/>
      <w:r w:rsidRPr="00257AAC">
        <w:rPr>
          <w:rFonts w:hint="cs"/>
          <w:rtl/>
        </w:rPr>
        <w:t>כח</w:t>
      </w:r>
      <w:proofErr w:type="spellEnd"/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וַיְבָרֶךְ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אֹתָם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="005E6682">
        <w:rPr>
          <w:rFonts w:hint="cs"/>
          <w:rtl/>
        </w:rPr>
        <w:t xml:space="preserve"> </w:t>
      </w:r>
      <w:r w:rsidRPr="00257AAC">
        <w:rPr>
          <w:rFonts w:hint="cs"/>
          <w:rtl/>
        </w:rPr>
        <w:t>וַיֹּאמֶר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לָהֶם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</w:p>
    <w:p w14:paraId="5E7092A1" w14:textId="6D17AAD2" w:rsidR="00473D25" w:rsidRPr="00257AAC" w:rsidRDefault="005E6682" w:rsidP="005E6682">
      <w:pPr>
        <w:pStyle w:val="-c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473D25" w:rsidRPr="00257AAC">
        <w:rPr>
          <w:rFonts w:hint="cs"/>
          <w:rtl/>
        </w:rPr>
        <w:t>פְּרוּ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וּרְבוּ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וּמִלְאוּ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אֶת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הָאָרֶץ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וְכִבְשֻׁהָ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וּרְדוּ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בִּדְגַת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הַיָּם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וּבְעוֹף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הַשָּׁמַיִם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וּבְכָל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חַיָּה</w:t>
      </w:r>
      <w:r w:rsidR="00473D25" w:rsidRPr="00257AAC">
        <w:rPr>
          <w:rtl/>
        </w:rPr>
        <w:t xml:space="preserve"> </w:t>
      </w:r>
      <w:proofErr w:type="spellStart"/>
      <w:r w:rsidR="00473D25" w:rsidRPr="00257AAC">
        <w:rPr>
          <w:rFonts w:hint="cs"/>
          <w:rtl/>
        </w:rPr>
        <w:t>הָרֹמֶשֶׂת</w:t>
      </w:r>
      <w:proofErr w:type="spellEnd"/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עַל</w:t>
      </w:r>
      <w:r w:rsidR="00473D25" w:rsidRPr="00257AAC">
        <w:rPr>
          <w:rtl/>
        </w:rPr>
        <w:t xml:space="preserve"> </w:t>
      </w:r>
      <w:r w:rsidR="00473D25" w:rsidRPr="00257AAC">
        <w:rPr>
          <w:rFonts w:hint="cs"/>
          <w:rtl/>
        </w:rPr>
        <w:t>הָאָרֶץ</w:t>
      </w:r>
      <w:r w:rsidR="00473D25" w:rsidRPr="00257AAC">
        <w:rPr>
          <w:rtl/>
        </w:rPr>
        <w:t xml:space="preserve">: </w:t>
      </w:r>
    </w:p>
    <w:p w14:paraId="1FB621DA" w14:textId="77777777" w:rsidR="00473D25" w:rsidRPr="00257AAC" w:rsidRDefault="00473D25" w:rsidP="00473D25">
      <w:pPr>
        <w:pStyle w:val="-c"/>
        <w:rPr>
          <w:rtl/>
        </w:rPr>
      </w:pPr>
      <w:r w:rsidRPr="00257AAC">
        <w:rPr>
          <w:rtl/>
        </w:rPr>
        <w:t>(</w:t>
      </w:r>
      <w:proofErr w:type="spellStart"/>
      <w:r w:rsidRPr="00257AAC">
        <w:rPr>
          <w:rFonts w:hint="cs"/>
          <w:rtl/>
        </w:rPr>
        <w:t>כט</w:t>
      </w:r>
      <w:proofErr w:type="spellEnd"/>
      <w:r w:rsidRPr="00257AAC">
        <w:rPr>
          <w:rtl/>
        </w:rPr>
        <w:t xml:space="preserve">) </w:t>
      </w:r>
      <w:r w:rsidRPr="00257AAC">
        <w:rPr>
          <w:rFonts w:hint="cs"/>
          <w:rtl/>
        </w:rPr>
        <w:t>וַיֹּאמֶר</w:t>
      </w:r>
      <w:r w:rsidRPr="00257AAC">
        <w:rPr>
          <w:rtl/>
        </w:rPr>
        <w:t xml:space="preserve"> </w:t>
      </w:r>
      <w:proofErr w:type="spellStart"/>
      <w:r w:rsidRPr="00257AAC">
        <w:rPr>
          <w:rFonts w:hint="cs"/>
          <w:rtl/>
        </w:rPr>
        <w:t>אֱלֹהִים</w:t>
      </w:r>
      <w:proofErr w:type="spellEnd"/>
      <w:r w:rsidRPr="00257AAC">
        <w:rPr>
          <w:rtl/>
        </w:rPr>
        <w:t xml:space="preserve"> </w:t>
      </w:r>
      <w:r w:rsidRPr="00257AAC">
        <w:rPr>
          <w:rFonts w:hint="cs"/>
          <w:rtl/>
        </w:rPr>
        <w:t>הִנֵּה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נָתַתִּי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לָכֶם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אֶת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כָּל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עֵשֶׂב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זֹרֵעַ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זֶרַע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אֲשֶׁר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עַל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פְּנֵי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כָל</w:t>
      </w:r>
      <w:r w:rsidRPr="00257AAC">
        <w:rPr>
          <w:rtl/>
        </w:rPr>
        <w:t xml:space="preserve"> </w:t>
      </w:r>
      <w:r w:rsidRPr="00257AAC">
        <w:rPr>
          <w:rFonts w:hint="cs"/>
          <w:rtl/>
        </w:rPr>
        <w:t>הָאָרֶץ</w:t>
      </w:r>
      <w:r w:rsidRPr="00257AAC">
        <w:rPr>
          <w:rtl/>
        </w:rPr>
        <w:t xml:space="preserve"> </w:t>
      </w:r>
    </w:p>
    <w:p w14:paraId="293D693C" w14:textId="77777777" w:rsidR="00473D25" w:rsidRPr="00473D25" w:rsidRDefault="00473D25" w:rsidP="00473D25">
      <w:pPr>
        <w:pStyle w:val="-c"/>
        <w:rPr>
          <w:rtl/>
        </w:rPr>
      </w:pPr>
      <w:r w:rsidRPr="00473D25">
        <w:rPr>
          <w:rtl/>
        </w:rPr>
        <w:tab/>
      </w:r>
      <w:r w:rsidRPr="00473D25">
        <w:rPr>
          <w:rFonts w:hint="cs"/>
          <w:rtl/>
        </w:rPr>
        <w:t>וְאֶת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כָּל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הָעֵץ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אֲשֶׁר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בּוֹ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פְרִי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עֵץ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זֹרֵעַ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זָרַע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לָכֶם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יִהְיֶה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לְאָכְלָה</w:t>
      </w:r>
      <w:r w:rsidRPr="00473D25">
        <w:rPr>
          <w:rtl/>
        </w:rPr>
        <w:t xml:space="preserve">: </w:t>
      </w:r>
    </w:p>
    <w:p w14:paraId="33FAEFC0" w14:textId="77777777" w:rsidR="00473D25" w:rsidRPr="00473D25" w:rsidRDefault="00473D25" w:rsidP="00473D25">
      <w:pPr>
        <w:pStyle w:val="-c"/>
        <w:rPr>
          <w:rtl/>
        </w:rPr>
      </w:pPr>
      <w:r w:rsidRPr="00473D25">
        <w:rPr>
          <w:rtl/>
        </w:rPr>
        <w:t>(</w:t>
      </w:r>
      <w:r w:rsidRPr="00473D25">
        <w:rPr>
          <w:rFonts w:hint="cs"/>
          <w:rtl/>
        </w:rPr>
        <w:t>ל</w:t>
      </w:r>
      <w:r w:rsidRPr="00473D25">
        <w:rPr>
          <w:rtl/>
        </w:rPr>
        <w:t xml:space="preserve">) </w:t>
      </w:r>
      <w:r w:rsidRPr="00473D25">
        <w:rPr>
          <w:rFonts w:hint="cs"/>
          <w:rtl/>
        </w:rPr>
        <w:t>וּלְכָל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חַיַּת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הָאָרֶץ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וּלְכָל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עוֹף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הַשָּׁמַיִם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וּלְכֹל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רוֹמֵשׂ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עַל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הָאָרֶץ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אֲשֶׁר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בּוֹ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נֶפֶשׁ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חַיָּה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אֶת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כָּל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יֶרֶק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עֵשֶׂב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לְאָכְלָה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וַיְהִי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כֵן</w:t>
      </w:r>
      <w:r w:rsidRPr="00473D25">
        <w:rPr>
          <w:rtl/>
        </w:rPr>
        <w:t xml:space="preserve">: </w:t>
      </w:r>
    </w:p>
    <w:p w14:paraId="3CCC6122" w14:textId="77777777" w:rsidR="00473D25" w:rsidRDefault="00473D25" w:rsidP="00473D25">
      <w:pPr>
        <w:pStyle w:val="-c"/>
        <w:rPr>
          <w:rtl/>
        </w:rPr>
      </w:pPr>
      <w:r w:rsidRPr="00473D25">
        <w:rPr>
          <w:rtl/>
        </w:rPr>
        <w:t>(</w:t>
      </w:r>
      <w:r w:rsidRPr="00473D25">
        <w:rPr>
          <w:rFonts w:hint="cs"/>
          <w:rtl/>
        </w:rPr>
        <w:t>לא</w:t>
      </w:r>
      <w:r w:rsidRPr="00473D25">
        <w:rPr>
          <w:rtl/>
        </w:rPr>
        <w:t xml:space="preserve">) </w:t>
      </w:r>
      <w:r w:rsidRPr="00473D25">
        <w:rPr>
          <w:rFonts w:hint="cs"/>
          <w:rtl/>
        </w:rPr>
        <w:t>וַיַּרְא</w:t>
      </w:r>
      <w:r w:rsidRPr="00473D25">
        <w:rPr>
          <w:rtl/>
        </w:rPr>
        <w:t xml:space="preserve"> </w:t>
      </w:r>
      <w:proofErr w:type="spellStart"/>
      <w:r w:rsidRPr="00473D25">
        <w:rPr>
          <w:rFonts w:hint="cs"/>
          <w:rtl/>
        </w:rPr>
        <w:t>אֱלֹהִים</w:t>
      </w:r>
      <w:proofErr w:type="spellEnd"/>
      <w:r w:rsidRPr="00473D25">
        <w:rPr>
          <w:rtl/>
        </w:rPr>
        <w:t xml:space="preserve"> </w:t>
      </w:r>
      <w:r w:rsidRPr="00473D25">
        <w:rPr>
          <w:rFonts w:hint="cs"/>
          <w:rtl/>
        </w:rPr>
        <w:t>אֶת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כָּל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אֲשֶׁר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עָשָׂה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וְהִנֵּה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טוֹב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מְאֹד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וַיְהִי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עֶרֶב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וַיְהִי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בֹקֶר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יוֹם</w:t>
      </w:r>
      <w:r w:rsidRPr="00473D25">
        <w:rPr>
          <w:rtl/>
        </w:rPr>
        <w:t xml:space="preserve"> </w:t>
      </w:r>
      <w:r w:rsidRPr="00473D25">
        <w:rPr>
          <w:rFonts w:hint="cs"/>
          <w:rtl/>
        </w:rPr>
        <w:t>הַשִּׁשִּׁי</w:t>
      </w:r>
      <w:r w:rsidRPr="00473D25">
        <w:rPr>
          <w:rtl/>
        </w:rPr>
        <w:t xml:space="preserve">: </w:t>
      </w:r>
      <w:r w:rsidRPr="00473D25">
        <w:rPr>
          <w:rFonts w:hint="cs"/>
          <w:rtl/>
        </w:rPr>
        <w:t>פ</w:t>
      </w:r>
      <w:r w:rsidRPr="00473D25">
        <w:rPr>
          <w:rtl/>
        </w:rPr>
        <w:t xml:space="preserve"> </w:t>
      </w:r>
    </w:p>
    <w:p w14:paraId="07B71AAA" w14:textId="77777777" w:rsidR="00473D25" w:rsidRDefault="00473D25" w:rsidP="00BA21DD">
      <w:pPr>
        <w:pStyle w:val="-8"/>
        <w:rPr>
          <w:rtl/>
        </w:rPr>
      </w:pPr>
    </w:p>
    <w:p w14:paraId="16869FE9" w14:textId="77777777" w:rsidR="00473D25" w:rsidRDefault="00AF27B8" w:rsidP="00AF27B8">
      <w:pPr>
        <w:pStyle w:val="-1"/>
      </w:pPr>
      <w:r>
        <w:rPr>
          <w:rFonts w:hint="cs"/>
          <w:rtl/>
        </w:rPr>
        <w:t xml:space="preserve">מצא לפחות ארבעה הבדלים, </w:t>
      </w:r>
      <w:r w:rsidR="00473D25" w:rsidRPr="00F66861">
        <w:rPr>
          <w:rFonts w:hint="cs"/>
          <w:rtl/>
        </w:rPr>
        <w:t>במה שונה הדרך בה התורה תיארה את בריאת</w:t>
      </w:r>
      <w:r w:rsidR="00D908EE">
        <w:rPr>
          <w:rFonts w:hint="cs"/>
          <w:rtl/>
        </w:rPr>
        <w:t xml:space="preserve"> האדם ביום השישי </w:t>
      </w:r>
      <w:r w:rsidR="00473D25" w:rsidRPr="00F66861">
        <w:rPr>
          <w:rFonts w:hint="cs"/>
          <w:rtl/>
        </w:rPr>
        <w:t xml:space="preserve">לבין הדרך בה </w:t>
      </w:r>
      <w:r w:rsidR="00D908EE">
        <w:rPr>
          <w:rFonts w:hint="cs"/>
          <w:rtl/>
        </w:rPr>
        <w:t xml:space="preserve">התורה תיארה </w:t>
      </w:r>
      <w:r w:rsidR="000D1390">
        <w:rPr>
          <w:rFonts w:hint="cs"/>
          <w:rtl/>
        </w:rPr>
        <w:t>את שאר הדברים שנבראו</w:t>
      </w:r>
      <w:r w:rsidR="00BA21DD">
        <w:rPr>
          <w:rFonts w:hint="cs"/>
          <w:rtl/>
        </w:rPr>
        <w:t xml:space="preserve">? </w:t>
      </w:r>
    </w:p>
    <w:p w14:paraId="45B1714E" w14:textId="77777777" w:rsidR="00BA21DD" w:rsidRDefault="00BA21DD" w:rsidP="00BA21DD">
      <w:pPr>
        <w:pStyle w:val="-f1"/>
        <w:rPr>
          <w:rtl/>
        </w:rPr>
      </w:pPr>
    </w:p>
    <w:p w14:paraId="43549800" w14:textId="77777777" w:rsidR="00257AAC" w:rsidRDefault="00257AAC" w:rsidP="00BA21DD">
      <w:pPr>
        <w:pStyle w:val="-f1"/>
        <w:rPr>
          <w:rtl/>
        </w:rPr>
      </w:pPr>
    </w:p>
    <w:p w14:paraId="1F580999" w14:textId="77777777" w:rsidR="00257AAC" w:rsidRDefault="00257AAC" w:rsidP="00BA21DD">
      <w:pPr>
        <w:pStyle w:val="-f1"/>
        <w:rPr>
          <w:rtl/>
        </w:rPr>
      </w:pPr>
    </w:p>
    <w:p w14:paraId="0F750502" w14:textId="77777777" w:rsidR="00257AAC" w:rsidRDefault="00257AAC" w:rsidP="00BA21DD">
      <w:pPr>
        <w:pStyle w:val="-f1"/>
        <w:rPr>
          <w:rtl/>
        </w:rPr>
      </w:pPr>
    </w:p>
    <w:p w14:paraId="174DC9B6" w14:textId="77777777" w:rsidR="00F36A94" w:rsidRPr="00F36A94" w:rsidRDefault="00F36A94" w:rsidP="00F36A94">
      <w:pPr>
        <w:pStyle w:val="-ff4"/>
        <w:rPr>
          <w:rtl/>
        </w:rPr>
      </w:pPr>
      <w:r w:rsidRPr="00F36A94">
        <w:rPr>
          <w:rFonts w:hint="cs"/>
          <w:rtl/>
        </w:rPr>
        <w:t xml:space="preserve">רמב"ן, בראשית א </w:t>
      </w:r>
      <w:proofErr w:type="spellStart"/>
      <w:r w:rsidRPr="00F36A94">
        <w:rPr>
          <w:rFonts w:hint="cs"/>
          <w:rtl/>
        </w:rPr>
        <w:t>כו</w:t>
      </w:r>
      <w:proofErr w:type="spellEnd"/>
    </w:p>
    <w:p w14:paraId="1E40167F" w14:textId="77777777" w:rsidR="00F36A94" w:rsidRPr="00F66861" w:rsidRDefault="00F36A94" w:rsidP="00F36A94">
      <w:pPr>
        <w:pStyle w:val="-c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36A94">
        <w:rPr>
          <w:rtl/>
        </w:rPr>
        <w:t>נתייחד בעשיית האדם</w:t>
      </w:r>
      <w:r w:rsidRPr="00F36A94">
        <w:t> </w:t>
      </w:r>
      <w:r>
        <w:rPr>
          <w:rFonts w:hint="cs"/>
          <w:b/>
          <w:bCs/>
          <w:rtl/>
        </w:rPr>
        <w:t>"</w:t>
      </w:r>
      <w:r w:rsidRPr="00F36A94">
        <w:rPr>
          <w:b/>
          <w:bCs/>
          <w:rtl/>
        </w:rPr>
        <w:t>מאמר</w:t>
      </w:r>
      <w:r>
        <w:rPr>
          <w:rFonts w:hint="cs"/>
          <w:b/>
          <w:bCs/>
          <w:rtl/>
        </w:rPr>
        <w:t>"</w:t>
      </w:r>
      <w:r w:rsidRPr="00F36A94">
        <w:rPr>
          <w:rtl/>
        </w:rPr>
        <w:t xml:space="preserve"> בעבור גודל מעלת</w:t>
      </w:r>
      <w:r>
        <w:rPr>
          <w:rFonts w:hint="cs"/>
          <w:rtl/>
        </w:rPr>
        <w:t>ו,</w:t>
      </w:r>
      <w:r w:rsidRPr="00F36A94">
        <w:t xml:space="preserve"> </w:t>
      </w:r>
      <w:r w:rsidRPr="00F36A94">
        <w:rPr>
          <w:rtl/>
        </w:rPr>
        <w:t>כי אין טבעו כטבע החיה והבהמה אשר ברא במאמר הקודם ל</w:t>
      </w:r>
      <w:r>
        <w:rPr>
          <w:rFonts w:hint="cs"/>
          <w:rtl/>
        </w:rPr>
        <w:t>ו.</w:t>
      </w:r>
    </w:p>
    <w:p w14:paraId="1BABD5A3" w14:textId="77777777" w:rsidR="00F36A94" w:rsidRDefault="00F36A94" w:rsidP="00F36A94">
      <w:pPr>
        <w:pStyle w:val="-8"/>
      </w:pPr>
    </w:p>
    <w:p w14:paraId="2A2F9D57" w14:textId="77777777" w:rsidR="00F36A94" w:rsidRDefault="00F36A94" w:rsidP="00692248">
      <w:pPr>
        <w:pStyle w:val="-1"/>
      </w:pPr>
      <w:r>
        <w:rPr>
          <w:rFonts w:hint="cs"/>
          <w:rtl/>
        </w:rPr>
        <w:t xml:space="preserve">על אחד ההבדלים בין בריאת האדם לבין שאר </w:t>
      </w:r>
      <w:r w:rsidR="00AF27B8">
        <w:rPr>
          <w:rFonts w:hint="cs"/>
          <w:rtl/>
        </w:rPr>
        <w:t>הדברים שנבראו</w:t>
      </w:r>
      <w:r>
        <w:rPr>
          <w:rFonts w:hint="cs"/>
          <w:rtl/>
        </w:rPr>
        <w:t xml:space="preserve"> דן הרמב"ן</w:t>
      </w:r>
      <w:r w:rsidR="00692248">
        <w:rPr>
          <w:rFonts w:hint="cs"/>
          <w:rtl/>
        </w:rPr>
        <w:t>,</w:t>
      </w:r>
      <w:r>
        <w:rPr>
          <w:rFonts w:hint="cs"/>
          <w:rtl/>
        </w:rPr>
        <w:t xml:space="preserve"> עיין בדבריו וענה:</w:t>
      </w:r>
    </w:p>
    <w:p w14:paraId="7FB3E53F" w14:textId="77777777" w:rsidR="00817072" w:rsidRDefault="00F36A94" w:rsidP="00257AAC">
      <w:pPr>
        <w:pStyle w:val="-fe"/>
        <w:rPr>
          <w:rtl/>
        </w:rPr>
      </w:pPr>
      <w:r>
        <w:rPr>
          <w:rFonts w:hint="cs"/>
          <w:rtl/>
        </w:rPr>
        <w:t>א. איזה הבדל מוצא הרמב"ן בין בריאת האדם לבין שאר הדברים שנבראו?</w:t>
      </w:r>
    </w:p>
    <w:p w14:paraId="336EAF81" w14:textId="77777777" w:rsidR="00F36A94" w:rsidRDefault="00F36A94" w:rsidP="00692248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="00692248">
        <w:rPr>
          <w:rFonts w:hint="cs"/>
          <w:rtl/>
        </w:rPr>
        <w:t>לפי</w:t>
      </w:r>
      <w:r>
        <w:rPr>
          <w:rFonts w:hint="cs"/>
          <w:rtl/>
        </w:rPr>
        <w:t xml:space="preserve"> הרמב"ן</w:t>
      </w:r>
      <w:r w:rsidR="00692248">
        <w:rPr>
          <w:rFonts w:hint="cs"/>
          <w:rtl/>
        </w:rPr>
        <w:t>,</w:t>
      </w:r>
      <w:r>
        <w:rPr>
          <w:rFonts w:hint="cs"/>
          <w:rtl/>
        </w:rPr>
        <w:t xml:space="preserve"> מדוע קיים הבדל זה?</w:t>
      </w:r>
    </w:p>
    <w:p w14:paraId="384FA707" w14:textId="77777777" w:rsidR="00A21C89" w:rsidRDefault="00A21C89" w:rsidP="00A21C89">
      <w:pPr>
        <w:pStyle w:val="afff1"/>
        <w:rPr>
          <w:rtl/>
        </w:rPr>
      </w:pPr>
    </w:p>
    <w:p w14:paraId="62C7961A" w14:textId="77777777" w:rsidR="00257AAC" w:rsidRDefault="00257AAC" w:rsidP="00A21C89">
      <w:pPr>
        <w:pStyle w:val="afff1"/>
        <w:rPr>
          <w:rtl/>
        </w:rPr>
      </w:pPr>
    </w:p>
    <w:p w14:paraId="1DD64621" w14:textId="77777777" w:rsidR="00257AAC" w:rsidRDefault="00257AAC">
      <w:pPr>
        <w:bidi w:val="0"/>
        <w:rPr>
          <w:rStyle w:val="afff0"/>
          <w:rFonts w:cs="David"/>
          <w:sz w:val="28"/>
          <w:szCs w:val="28"/>
          <w:rtl/>
        </w:rPr>
      </w:pPr>
      <w:r>
        <w:rPr>
          <w:rStyle w:val="afff0"/>
          <w:b w:val="0"/>
          <w:bCs w:val="0"/>
          <w:rtl/>
        </w:rPr>
        <w:br w:type="page"/>
      </w:r>
    </w:p>
    <w:p w14:paraId="404D1BEE" w14:textId="77777777" w:rsidR="00A21C89" w:rsidRPr="00A21C89" w:rsidRDefault="000833C0" w:rsidP="000D1390">
      <w:pPr>
        <w:pStyle w:val="-ff0"/>
      </w:pPr>
      <w:r>
        <w:rPr>
          <w:rStyle w:val="afff0"/>
          <w:rFonts w:hint="cs"/>
          <w:b/>
          <w:bCs/>
          <w:rtl/>
        </w:rPr>
        <w:lastRenderedPageBreak/>
        <w:t>"</w:t>
      </w:r>
      <w:r w:rsidR="00A21C89" w:rsidRPr="00A21C89">
        <w:rPr>
          <w:rStyle w:val="afff0"/>
          <w:b/>
          <w:bCs/>
          <w:rtl/>
        </w:rPr>
        <w:t xml:space="preserve">וַיֹּאמֶר </w:t>
      </w:r>
      <w:proofErr w:type="spellStart"/>
      <w:r w:rsidR="00A21C89" w:rsidRPr="00A21C89">
        <w:rPr>
          <w:rStyle w:val="afff0"/>
          <w:b/>
          <w:bCs/>
          <w:rtl/>
        </w:rPr>
        <w:t>אֱלֹהִים</w:t>
      </w:r>
      <w:proofErr w:type="spellEnd"/>
      <w:r w:rsidR="00A21C89" w:rsidRPr="00A21C89">
        <w:rPr>
          <w:rStyle w:val="afff0"/>
          <w:rFonts w:hint="cs"/>
          <w:b/>
          <w:bCs/>
          <w:rtl/>
        </w:rPr>
        <w:t xml:space="preserve"> </w:t>
      </w:r>
      <w:r w:rsidR="00A21C89" w:rsidRPr="00A21C89">
        <w:rPr>
          <w:rStyle w:val="afff0"/>
          <w:b/>
          <w:bCs/>
          <w:rtl/>
        </w:rPr>
        <w:t>נַעֲשֶׂה אָדָם בְּצַלְמֵנוּ כִּדְמוּתֵנוּ</w:t>
      </w:r>
      <w:r>
        <w:rPr>
          <w:rStyle w:val="afff0"/>
          <w:rFonts w:hint="cs"/>
          <w:b/>
          <w:bCs/>
          <w:rtl/>
        </w:rPr>
        <w:t>"</w:t>
      </w:r>
      <w:r>
        <w:rPr>
          <w:rFonts w:hint="cs"/>
          <w:rtl/>
        </w:rPr>
        <w:t xml:space="preserve"> (פס</w:t>
      </w:r>
      <w:r w:rsidR="000D1390">
        <w:rPr>
          <w:rFonts w:hint="cs"/>
          <w:rtl/>
        </w:rPr>
        <w:t>ו</w:t>
      </w:r>
      <w:r>
        <w:rPr>
          <w:rFonts w:hint="cs"/>
          <w:rtl/>
        </w:rPr>
        <w:t xml:space="preserve">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>)</w:t>
      </w:r>
    </w:p>
    <w:p w14:paraId="69355F49" w14:textId="77777777" w:rsidR="00A21C89" w:rsidRDefault="00A21C89" w:rsidP="00A21C89">
      <w:pPr>
        <w:pStyle w:val="-ff4"/>
        <w:rPr>
          <w:rStyle w:val="afff0"/>
          <w:b/>
          <w:bCs/>
          <w:rtl/>
        </w:rPr>
      </w:pPr>
      <w:r>
        <w:rPr>
          <w:rFonts w:hint="cs"/>
          <w:rtl/>
        </w:rPr>
        <w:t xml:space="preserve">בראשית </w:t>
      </w:r>
      <w:r w:rsidRPr="00A21C89">
        <w:rPr>
          <w:rtl/>
        </w:rPr>
        <w:t xml:space="preserve">רש"י א, </w:t>
      </w:r>
      <w:proofErr w:type="spellStart"/>
      <w:r w:rsidRPr="00A21C89">
        <w:rPr>
          <w:rtl/>
        </w:rPr>
        <w:t>כ</w:t>
      </w:r>
      <w:r>
        <w:rPr>
          <w:rFonts w:hint="cs"/>
          <w:rtl/>
        </w:rPr>
        <w:t>ו</w:t>
      </w:r>
      <w:proofErr w:type="spellEnd"/>
    </w:p>
    <w:p w14:paraId="3F956DF4" w14:textId="06D39A2B" w:rsidR="00A21C89" w:rsidRDefault="00A21C89" w:rsidP="00A21C89">
      <w:pPr>
        <w:pStyle w:val="-c"/>
        <w:rPr>
          <w:rtl/>
        </w:rPr>
      </w:pPr>
      <w:r>
        <w:rPr>
          <w:rStyle w:val="afff0"/>
          <w:b w:val="0"/>
          <w:bCs w:val="0"/>
          <w:rtl/>
        </w:rPr>
        <w:t>נעשה אד</w:t>
      </w:r>
      <w:r>
        <w:rPr>
          <w:rFonts w:hint="cs"/>
          <w:rtl/>
        </w:rPr>
        <w:t xml:space="preserve">ם - </w:t>
      </w:r>
      <w:r w:rsidRPr="00C62AB8">
        <w:rPr>
          <w:b/>
          <w:bCs/>
          <w:rtl/>
        </w:rPr>
        <w:t>ענוותנותו</w:t>
      </w:r>
      <w:r w:rsidRPr="00A21C89">
        <w:rPr>
          <w:rtl/>
        </w:rPr>
        <w:t xml:space="preserve"> של הקב"ה</w:t>
      </w:r>
      <w:r>
        <w:rPr>
          <w:rFonts w:hint="cs"/>
          <w:rtl/>
        </w:rPr>
        <w:t xml:space="preserve"> </w:t>
      </w:r>
      <w:r w:rsidRPr="00A21C89">
        <w:rPr>
          <w:rtl/>
        </w:rPr>
        <w:t>למדנו מכאן</w:t>
      </w:r>
      <w:r>
        <w:rPr>
          <w:rFonts w:hint="cs"/>
          <w:rtl/>
        </w:rPr>
        <w:t xml:space="preserve">, </w:t>
      </w:r>
      <w:r w:rsidRPr="00A21C89">
        <w:rPr>
          <w:rtl/>
        </w:rPr>
        <w:t xml:space="preserve">לפי שהאדם בדמות המלאכים ויתקנאו בו לפיכך נמלך בהם, וכשהוא דן את המלכים הוא נמלך </w:t>
      </w:r>
      <w:proofErr w:type="spellStart"/>
      <w:r w:rsidRPr="00A21C89">
        <w:rPr>
          <w:rtl/>
        </w:rPr>
        <w:t>בפמליא</w:t>
      </w:r>
      <w:proofErr w:type="spellEnd"/>
      <w:r w:rsidRPr="00A21C89">
        <w:rPr>
          <w:rtl/>
        </w:rPr>
        <w:t xml:space="preserve"> של</w:t>
      </w:r>
      <w:r w:rsidR="003D0A19">
        <w:rPr>
          <w:rFonts w:hint="cs"/>
          <w:rtl/>
        </w:rPr>
        <w:t>ו.</w:t>
      </w:r>
      <w:r w:rsidR="009A0B71">
        <w:rPr>
          <w:rFonts w:hint="cs"/>
          <w:rtl/>
        </w:rPr>
        <w:t>..</w:t>
      </w:r>
    </w:p>
    <w:p w14:paraId="62A7FBD6" w14:textId="77777777" w:rsidR="009A0B71" w:rsidRDefault="009A0B71" w:rsidP="000D1390">
      <w:pPr>
        <w:pStyle w:val="-8"/>
        <w:rPr>
          <w:rtl/>
        </w:rPr>
      </w:pPr>
    </w:p>
    <w:p w14:paraId="6175248C" w14:textId="77777777" w:rsidR="009A0B71" w:rsidRDefault="009A0B71" w:rsidP="00AF27B8">
      <w:pPr>
        <w:pStyle w:val="-1"/>
        <w:rPr>
          <w:rtl/>
        </w:rPr>
      </w:pPr>
      <w:r>
        <w:rPr>
          <w:rFonts w:hint="cs"/>
          <w:rtl/>
        </w:rPr>
        <w:t xml:space="preserve">עיין בפסוק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ובדברי רש"י, וענה</w:t>
      </w:r>
      <w:r w:rsidR="00AF27B8">
        <w:rPr>
          <w:rFonts w:hint="cs"/>
          <w:rtl/>
        </w:rPr>
        <w:t>:</w:t>
      </w:r>
    </w:p>
    <w:p w14:paraId="6607E699" w14:textId="77777777" w:rsidR="009A0B71" w:rsidRPr="00AF27B8" w:rsidRDefault="00AF27B8" w:rsidP="00AF27B8">
      <w:pPr>
        <w:pStyle w:val="-fe"/>
      </w:pPr>
      <w:r w:rsidRPr="00AF27B8">
        <w:rPr>
          <w:rFonts w:hint="cs"/>
          <w:rtl/>
        </w:rPr>
        <w:t>א.</w:t>
      </w:r>
      <w:r>
        <w:rPr>
          <w:rtl/>
        </w:rPr>
        <w:t xml:space="preserve"> </w:t>
      </w:r>
      <w:r w:rsidR="009A0B71" w:rsidRPr="00AF27B8">
        <w:rPr>
          <w:rtl/>
        </w:rPr>
        <w:t>אל מי פונה ה'? מדוע הוא משתמש בלשון רבי</w:t>
      </w:r>
      <w:r w:rsidR="009A0B71" w:rsidRPr="00AF27B8">
        <w:rPr>
          <w:rFonts w:hint="cs"/>
          <w:rtl/>
        </w:rPr>
        <w:t>ם?</w:t>
      </w:r>
    </w:p>
    <w:p w14:paraId="58267052" w14:textId="77777777" w:rsidR="00692248" w:rsidRDefault="00AF27B8" w:rsidP="00692248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="00692248" w:rsidRPr="00AF27B8">
        <w:rPr>
          <w:rtl/>
        </w:rPr>
        <w:t>לפי הסברו של רש"י</w:t>
      </w:r>
      <w:r w:rsidR="00692248">
        <w:rPr>
          <w:rFonts w:hint="cs"/>
          <w:rtl/>
        </w:rPr>
        <w:t>,</w:t>
      </w:r>
      <w:r w:rsidR="00692248" w:rsidRPr="00AF27B8">
        <w:rPr>
          <w:rtl/>
        </w:rPr>
        <w:t xml:space="preserve"> </w:t>
      </w:r>
      <w:r w:rsidR="009A0B71" w:rsidRPr="00AF27B8">
        <w:rPr>
          <w:rtl/>
        </w:rPr>
        <w:t xml:space="preserve">למי דומה האדם? </w:t>
      </w:r>
      <w:r w:rsidR="00FA55A5" w:rsidRPr="00AF27B8">
        <w:rPr>
          <w:rFonts w:hint="cs"/>
          <w:rtl/>
        </w:rPr>
        <w:t xml:space="preserve">ומה המקור </w:t>
      </w:r>
      <w:r w:rsidR="00692248">
        <w:rPr>
          <w:rFonts w:hint="cs"/>
          <w:rtl/>
        </w:rPr>
        <w:t>לכך בפסוק?</w:t>
      </w:r>
    </w:p>
    <w:p w14:paraId="55AFD37A" w14:textId="77777777" w:rsidR="009A0B71" w:rsidRPr="00AF27B8" w:rsidRDefault="00692248" w:rsidP="00692248">
      <w:pPr>
        <w:pStyle w:val="-fe"/>
        <w:rPr>
          <w:rtl/>
        </w:rPr>
      </w:pPr>
      <w:r>
        <w:rPr>
          <w:rFonts w:hint="cs"/>
          <w:rtl/>
        </w:rPr>
        <w:t xml:space="preserve">ג. "ויאמר </w:t>
      </w:r>
      <w:proofErr w:type="spellStart"/>
      <w:r>
        <w:rPr>
          <w:rFonts w:hint="cs"/>
          <w:rtl/>
        </w:rPr>
        <w:t>אלהים</w:t>
      </w:r>
      <w:proofErr w:type="spellEnd"/>
      <w:r>
        <w:rPr>
          <w:rFonts w:hint="cs"/>
          <w:rtl/>
        </w:rPr>
        <w:t xml:space="preserve"> נ</w:t>
      </w:r>
      <w:r>
        <w:rPr>
          <w:rStyle w:val="afff0"/>
          <w:b w:val="0"/>
          <w:bCs w:val="0"/>
          <w:rtl/>
        </w:rPr>
        <w:t>עשה אד</w:t>
      </w:r>
      <w:r>
        <w:rPr>
          <w:rFonts w:hint="cs"/>
          <w:rtl/>
        </w:rPr>
        <w:t>ם" - מדוע ה' מתייעץ עם גורמים נוספים בעניין בריאת האדם?</w:t>
      </w:r>
    </w:p>
    <w:p w14:paraId="5550D96B" w14:textId="77777777" w:rsidR="00007401" w:rsidRDefault="00007401" w:rsidP="00007401">
      <w:pPr>
        <w:pStyle w:val="-fe"/>
        <w:rPr>
          <w:rtl/>
        </w:rPr>
      </w:pPr>
      <w:r>
        <w:rPr>
          <w:rFonts w:hint="cs"/>
          <w:rtl/>
        </w:rPr>
        <w:t xml:space="preserve">ד. </w:t>
      </w:r>
      <w:r>
        <w:rPr>
          <w:rtl/>
        </w:rPr>
        <w:t>איזו מידה טובה אנו לומדים מהניסוח בלשון רבי</w:t>
      </w:r>
      <w:r>
        <w:rPr>
          <w:rFonts w:hint="cs"/>
          <w:rtl/>
        </w:rPr>
        <w:t>ם?</w:t>
      </w:r>
    </w:p>
    <w:p w14:paraId="19B1BF81" w14:textId="77777777" w:rsidR="009A0B71" w:rsidRDefault="009A0B71" w:rsidP="009A0B71">
      <w:pPr>
        <w:pStyle w:val="-f1"/>
        <w:rPr>
          <w:rtl/>
        </w:rPr>
      </w:pPr>
    </w:p>
    <w:p w14:paraId="530C8557" w14:textId="77777777" w:rsidR="00257AAC" w:rsidRDefault="00257AAC" w:rsidP="009A0B71">
      <w:pPr>
        <w:pStyle w:val="-f1"/>
        <w:rPr>
          <w:rtl/>
        </w:rPr>
      </w:pPr>
    </w:p>
    <w:p w14:paraId="22642D67" w14:textId="77777777" w:rsidR="000833C0" w:rsidRPr="00FA55A5" w:rsidRDefault="000833C0" w:rsidP="00FA55A5">
      <w:pPr>
        <w:pStyle w:val="--5"/>
      </w:pPr>
      <w:r w:rsidRPr="00FA55A5">
        <w:rPr>
          <w:rtl/>
        </w:rPr>
        <w:t xml:space="preserve">המשך </w:t>
      </w:r>
      <w:r w:rsidRPr="00FA55A5">
        <w:rPr>
          <w:rFonts w:hint="cs"/>
          <w:rtl/>
        </w:rPr>
        <w:t xml:space="preserve">דברי </w:t>
      </w:r>
      <w:r w:rsidRPr="00FA55A5">
        <w:rPr>
          <w:rtl/>
        </w:rPr>
        <w:t>רש"</w:t>
      </w:r>
      <w:r w:rsidRPr="00FA55A5">
        <w:rPr>
          <w:rFonts w:hint="cs"/>
          <w:rtl/>
        </w:rPr>
        <w:t>י</w:t>
      </w:r>
    </w:p>
    <w:p w14:paraId="782E973D" w14:textId="5964B7ED" w:rsidR="000833C0" w:rsidRDefault="000833C0" w:rsidP="009A0B71">
      <w:pPr>
        <w:pStyle w:val="-c"/>
        <w:rPr>
          <w:rFonts w:ascii="Arial" w:hAnsi="Arial" w:cs="Arial"/>
          <w:color w:val="000000"/>
          <w:sz w:val="18"/>
          <w:szCs w:val="18"/>
        </w:rPr>
      </w:pPr>
      <w:r w:rsidRPr="000833C0">
        <w:rPr>
          <w:rtl/>
        </w:rPr>
        <w:t xml:space="preserve">נעשה אדם </w:t>
      </w:r>
      <w:r>
        <w:rPr>
          <w:rFonts w:hint="cs"/>
          <w:rtl/>
        </w:rPr>
        <w:t>-</w:t>
      </w:r>
      <w:r w:rsidRPr="000833C0">
        <w:rPr>
          <w:rtl/>
        </w:rPr>
        <w:t xml:space="preserve"> אף על פי שלא סייעוהו ביצירתו</w:t>
      </w:r>
      <w:r w:rsidR="009A0B71">
        <w:rPr>
          <w:rFonts w:hint="cs"/>
          <w:rtl/>
        </w:rPr>
        <w:t>,</w:t>
      </w:r>
      <w:r w:rsidRPr="000833C0">
        <w:rPr>
          <w:rtl/>
        </w:rPr>
        <w:t xml:space="preserve"> ויש מקום למינים לרדות</w:t>
      </w:r>
      <w:r w:rsidR="009A0B71">
        <w:rPr>
          <w:rFonts w:hint="cs"/>
          <w:rtl/>
        </w:rPr>
        <w:t xml:space="preserve"> </w:t>
      </w:r>
      <w:r w:rsidR="009A0B71" w:rsidRPr="009A0B71">
        <w:rPr>
          <w:rFonts w:hint="cs"/>
          <w:sz w:val="18"/>
          <w:szCs w:val="18"/>
          <w:rtl/>
        </w:rPr>
        <w:t>(יש פתחון פה לכופרים לומר דברי כפירה)</w:t>
      </w:r>
      <w:r w:rsidRPr="000833C0">
        <w:rPr>
          <w:rtl/>
        </w:rPr>
        <w:t xml:space="preserve">, לא נמנע הכתוב מללמד דרך ארץ </w:t>
      </w:r>
      <w:r w:rsidRPr="00C62AB8">
        <w:rPr>
          <w:b/>
          <w:bCs/>
          <w:rtl/>
        </w:rPr>
        <w:t>ומדת ענוה</w:t>
      </w:r>
      <w:r w:rsidRPr="000833C0">
        <w:rPr>
          <w:rtl/>
        </w:rPr>
        <w:t xml:space="preserve"> שיהא הגדול נמלך ונוטל רשות מן הקטן. ואם </w:t>
      </w:r>
      <w:r w:rsidR="009A0B71" w:rsidRPr="009A0B71">
        <w:rPr>
          <w:rFonts w:hint="cs"/>
          <w:sz w:val="18"/>
          <w:szCs w:val="18"/>
          <w:rtl/>
        </w:rPr>
        <w:t xml:space="preserve">(היה) </w:t>
      </w:r>
      <w:r w:rsidRPr="000833C0">
        <w:rPr>
          <w:rtl/>
        </w:rPr>
        <w:t>כת</w:t>
      </w:r>
      <w:r w:rsidR="009A0B71">
        <w:rPr>
          <w:rFonts w:hint="cs"/>
          <w:rtl/>
        </w:rPr>
        <w:t>ו</w:t>
      </w:r>
      <w:r w:rsidRPr="000833C0">
        <w:rPr>
          <w:rtl/>
        </w:rPr>
        <w:t xml:space="preserve">ב </w:t>
      </w:r>
      <w:r w:rsidR="009A0B71">
        <w:rPr>
          <w:rFonts w:hint="cs"/>
          <w:rtl/>
        </w:rPr>
        <w:t>'</w:t>
      </w:r>
      <w:r w:rsidRPr="000833C0">
        <w:rPr>
          <w:rtl/>
        </w:rPr>
        <w:t>אעשה אדם</w:t>
      </w:r>
      <w:r w:rsidR="009A0B71">
        <w:rPr>
          <w:rFonts w:hint="cs"/>
          <w:rtl/>
        </w:rPr>
        <w:t>'</w:t>
      </w:r>
      <w:r w:rsidRPr="000833C0">
        <w:rPr>
          <w:rtl/>
        </w:rPr>
        <w:t xml:space="preserve"> לא למדנו שיהא מדבר עם בית דינו אלא עם עצמו</w:t>
      </w:r>
      <w:r w:rsidR="009A0B71">
        <w:rPr>
          <w:rFonts w:hint="cs"/>
          <w:rtl/>
        </w:rPr>
        <w:t xml:space="preserve">. </w:t>
      </w:r>
      <w:r w:rsidRPr="000833C0">
        <w:rPr>
          <w:rtl/>
        </w:rPr>
        <w:t xml:space="preserve">ותשובת המינים כתב בצדו </w:t>
      </w:r>
      <w:r>
        <w:rPr>
          <w:rFonts w:hint="cs"/>
          <w:rtl/>
        </w:rPr>
        <w:t>"</w:t>
      </w:r>
      <w:r w:rsidRPr="000833C0">
        <w:rPr>
          <w:rtl/>
        </w:rPr>
        <w:t>ויברא אלוהים את האדם</w:t>
      </w:r>
      <w:r>
        <w:rPr>
          <w:rFonts w:hint="cs"/>
          <w:rtl/>
        </w:rPr>
        <w:t>"</w:t>
      </w:r>
      <w:r w:rsidRPr="000833C0">
        <w:rPr>
          <w:rtl/>
        </w:rPr>
        <w:t xml:space="preserve">, ולא כתב </w:t>
      </w:r>
      <w:r>
        <w:rPr>
          <w:rFonts w:hint="cs"/>
          <w:rtl/>
        </w:rPr>
        <w:t>"</w:t>
      </w:r>
      <w:r w:rsidRPr="000833C0">
        <w:rPr>
          <w:rtl/>
        </w:rPr>
        <w:t>ויברא</w:t>
      </w:r>
      <w:r w:rsidR="008B074B">
        <w:rPr>
          <w:rFonts w:hint="cs"/>
          <w:rtl/>
        </w:rPr>
        <w:t>ו</w:t>
      </w:r>
      <w:r>
        <w:rPr>
          <w:rFonts w:hint="cs"/>
          <w:rtl/>
        </w:rPr>
        <w:t>".</w:t>
      </w:r>
    </w:p>
    <w:p w14:paraId="2E6D02A9" w14:textId="77777777" w:rsidR="00FA55A5" w:rsidRDefault="00FA55A5" w:rsidP="00FA55A5">
      <w:pPr>
        <w:pStyle w:val="-8"/>
      </w:pPr>
    </w:p>
    <w:p w14:paraId="270BDED8" w14:textId="77777777" w:rsidR="000833C0" w:rsidRPr="00FA55A5" w:rsidRDefault="00FA55A5" w:rsidP="00FA55A5">
      <w:pPr>
        <w:pStyle w:val="-1"/>
        <w:rPr>
          <w:rtl/>
        </w:rPr>
      </w:pPr>
      <w:r w:rsidRPr="00FA55A5">
        <w:rPr>
          <w:rFonts w:hint="cs"/>
          <w:rtl/>
        </w:rPr>
        <w:t>עיין בדברי רש"י</w:t>
      </w:r>
      <w:r w:rsidR="008B074B">
        <w:rPr>
          <w:rFonts w:hint="cs"/>
          <w:rtl/>
        </w:rPr>
        <w:t>,</w:t>
      </w:r>
      <w:r w:rsidRPr="00FA55A5">
        <w:rPr>
          <w:rFonts w:hint="cs"/>
          <w:rtl/>
        </w:rPr>
        <w:t xml:space="preserve"> וענה:</w:t>
      </w:r>
    </w:p>
    <w:p w14:paraId="0D70C8F5" w14:textId="77777777" w:rsidR="000833C0" w:rsidRDefault="00007401" w:rsidP="008B074B">
      <w:pPr>
        <w:pStyle w:val="-fe"/>
        <w:rPr>
          <w:rFonts w:ascii="Arial" w:hAnsi="Arial" w:cs="Arial"/>
          <w:color w:val="000000"/>
          <w:rtl/>
        </w:rPr>
      </w:pPr>
      <w:r>
        <w:rPr>
          <w:rFonts w:hint="cs"/>
          <w:rtl/>
        </w:rPr>
        <w:t>א</w:t>
      </w:r>
      <w:r w:rsidR="00FA55A5">
        <w:rPr>
          <w:rFonts w:hint="cs"/>
          <w:rtl/>
        </w:rPr>
        <w:t>. מה הבעיה הרעיונית</w:t>
      </w:r>
      <w:r w:rsidR="008B074B">
        <w:rPr>
          <w:rFonts w:hint="cs"/>
          <w:rtl/>
        </w:rPr>
        <w:t xml:space="preserve"> </w:t>
      </w:r>
      <w:r w:rsidR="00FA55A5">
        <w:rPr>
          <w:rFonts w:hint="cs"/>
          <w:rtl/>
        </w:rPr>
        <w:t>בביטוי "נעשה אדם"? מה הטענה שיכולים הכופרים לטעון בעקבות ביטוי זה?</w:t>
      </w:r>
    </w:p>
    <w:p w14:paraId="3ADA133B" w14:textId="77777777" w:rsidR="008B074B" w:rsidRDefault="00007401" w:rsidP="008B074B">
      <w:pPr>
        <w:pStyle w:val="-fe"/>
        <w:rPr>
          <w:rtl/>
        </w:rPr>
      </w:pPr>
      <w:r>
        <w:rPr>
          <w:rFonts w:hint="cs"/>
          <w:rtl/>
        </w:rPr>
        <w:t>ב</w:t>
      </w:r>
      <w:r w:rsidR="00FA55A5" w:rsidRPr="008B074B">
        <w:rPr>
          <w:rFonts w:hint="cs"/>
          <w:rtl/>
        </w:rPr>
        <w:t xml:space="preserve">. </w:t>
      </w:r>
      <w:r w:rsidR="008B074B" w:rsidRPr="008B074B">
        <w:rPr>
          <w:rFonts w:hint="cs"/>
          <w:rtl/>
        </w:rPr>
        <w:t>כיצד ניתן לדחות את טענתם</w:t>
      </w:r>
      <w:r w:rsidR="008B074B">
        <w:rPr>
          <w:rFonts w:hint="cs"/>
          <w:rtl/>
        </w:rPr>
        <w:t>?</w:t>
      </w:r>
    </w:p>
    <w:p w14:paraId="5B208910" w14:textId="77777777" w:rsidR="008B074B" w:rsidRDefault="00007401" w:rsidP="008B074B">
      <w:pPr>
        <w:pStyle w:val="-fe"/>
        <w:rPr>
          <w:rtl/>
        </w:rPr>
      </w:pPr>
      <w:r>
        <w:rPr>
          <w:rFonts w:hint="cs"/>
          <w:rtl/>
        </w:rPr>
        <w:t>ג</w:t>
      </w:r>
      <w:r w:rsidR="008B074B">
        <w:rPr>
          <w:rFonts w:hint="cs"/>
          <w:rtl/>
        </w:rPr>
        <w:t xml:space="preserve">. </w:t>
      </w:r>
      <w:r w:rsidR="00FA55A5" w:rsidRPr="008B074B">
        <w:rPr>
          <w:rFonts w:hint="cs"/>
          <w:rtl/>
        </w:rPr>
        <w:t xml:space="preserve">מדוע התורה </w:t>
      </w:r>
      <w:r w:rsidR="008B074B">
        <w:rPr>
          <w:rFonts w:hint="cs"/>
          <w:rtl/>
        </w:rPr>
        <w:t>מתנסחת</w:t>
      </w:r>
      <w:r w:rsidR="00FA55A5" w:rsidRPr="008B074B">
        <w:rPr>
          <w:rFonts w:hint="cs"/>
          <w:rtl/>
        </w:rPr>
        <w:t xml:space="preserve"> באופן כזה </w:t>
      </w:r>
      <w:r w:rsidR="008B074B">
        <w:rPr>
          <w:rFonts w:hint="cs"/>
          <w:rtl/>
        </w:rPr>
        <w:t xml:space="preserve">שיוצרת </w:t>
      </w:r>
      <w:r w:rsidR="008B074B" w:rsidRPr="008B074B">
        <w:rPr>
          <w:rFonts w:hint="cs"/>
          <w:rtl/>
        </w:rPr>
        <w:t>טענה לכופרים</w:t>
      </w:r>
      <w:r w:rsidR="008B074B">
        <w:rPr>
          <w:rFonts w:hint="cs"/>
          <w:rtl/>
        </w:rPr>
        <w:t>?</w:t>
      </w:r>
    </w:p>
    <w:p w14:paraId="0A37015C" w14:textId="77777777" w:rsidR="008B074B" w:rsidRDefault="008B074B" w:rsidP="008B074B">
      <w:pPr>
        <w:pStyle w:val="-fe"/>
        <w:rPr>
          <w:rtl/>
        </w:rPr>
      </w:pPr>
    </w:p>
    <w:p w14:paraId="7B3BD207" w14:textId="77777777" w:rsidR="00257AAC" w:rsidRDefault="00257AAC" w:rsidP="008B074B">
      <w:pPr>
        <w:pStyle w:val="-fe"/>
        <w:rPr>
          <w:rtl/>
        </w:rPr>
      </w:pPr>
    </w:p>
    <w:p w14:paraId="40F54BCE" w14:textId="77777777" w:rsidR="00AF27B8" w:rsidRPr="00AF27B8" w:rsidRDefault="00AF27B8" w:rsidP="00E968F7">
      <w:pPr>
        <w:pStyle w:val="-ff0"/>
      </w:pPr>
      <w:r w:rsidRPr="00AF27B8">
        <w:rPr>
          <w:rFonts w:hint="cs"/>
          <w:rtl/>
        </w:rPr>
        <w:t>מ</w:t>
      </w:r>
      <w:r w:rsidRPr="00AF27B8">
        <w:rPr>
          <w:rtl/>
        </w:rPr>
        <w:t xml:space="preserve">ה לומדים מתיאור בריאת האדם בפרק </w:t>
      </w:r>
      <w:r w:rsidR="00E968F7">
        <w:rPr>
          <w:rFonts w:hint="cs"/>
          <w:rtl/>
        </w:rPr>
        <w:t>ב</w:t>
      </w:r>
      <w:r>
        <w:rPr>
          <w:rFonts w:hint="cs"/>
          <w:rtl/>
        </w:rPr>
        <w:t>?</w:t>
      </w:r>
    </w:p>
    <w:p w14:paraId="1D6A0204" w14:textId="77777777" w:rsidR="00AF27B8" w:rsidRPr="00AF27B8" w:rsidRDefault="00AF27B8" w:rsidP="00AF27B8">
      <w:pPr>
        <w:pStyle w:val="-ff4"/>
        <w:rPr>
          <w:rtl/>
        </w:rPr>
      </w:pPr>
      <w:r w:rsidRPr="00AF27B8">
        <w:rPr>
          <w:rtl/>
        </w:rPr>
        <w:t>בראשית פרק ב</w:t>
      </w:r>
      <w:r w:rsidRPr="00AF27B8">
        <w:rPr>
          <w:rFonts w:hint="cs"/>
          <w:rtl/>
        </w:rPr>
        <w:t>, ז</w:t>
      </w:r>
      <w:r w:rsidRPr="00AF27B8">
        <w:rPr>
          <w:rtl/>
        </w:rPr>
        <w:t xml:space="preserve"> </w:t>
      </w:r>
    </w:p>
    <w:p w14:paraId="06DC27AD" w14:textId="77777777" w:rsidR="00AF27B8" w:rsidRPr="00AF27B8" w:rsidRDefault="00AF27B8" w:rsidP="00AF27B8">
      <w:pPr>
        <w:pStyle w:val="-c"/>
      </w:pPr>
      <w:r w:rsidRPr="00AF27B8">
        <w:rPr>
          <w:rtl/>
        </w:rPr>
        <w:t xml:space="preserve">וַיִּיצֶר ה' </w:t>
      </w:r>
      <w:proofErr w:type="spellStart"/>
      <w:r w:rsidRPr="00AF27B8">
        <w:rPr>
          <w:rtl/>
        </w:rPr>
        <w:t>אֱלֹהִים</w:t>
      </w:r>
      <w:proofErr w:type="spellEnd"/>
      <w:r w:rsidRPr="00AF27B8">
        <w:rPr>
          <w:rtl/>
        </w:rPr>
        <w:t xml:space="preserve"> אֶת הָאָדָם </w:t>
      </w:r>
      <w:r w:rsidRPr="000E0E31">
        <w:rPr>
          <w:rtl/>
        </w:rPr>
        <w:t xml:space="preserve">עָפָר מִן הָאֲדָמָה </w:t>
      </w:r>
      <w:proofErr w:type="spellStart"/>
      <w:r w:rsidRPr="000E0E31">
        <w:rPr>
          <w:rtl/>
        </w:rPr>
        <w:t>וַיִּפַּח</w:t>
      </w:r>
      <w:proofErr w:type="spellEnd"/>
      <w:r w:rsidRPr="000E0E31">
        <w:rPr>
          <w:rtl/>
        </w:rPr>
        <w:t xml:space="preserve"> בְּאַפָּיו</w:t>
      </w:r>
      <w:r w:rsidRPr="00AF27B8">
        <w:rPr>
          <w:rtl/>
        </w:rPr>
        <w:t xml:space="preserve"> </w:t>
      </w:r>
      <w:r w:rsidRPr="000E0E31">
        <w:rPr>
          <w:b/>
          <w:bCs/>
          <w:rtl/>
        </w:rPr>
        <w:t>נִשְׁמַת חַיִּים</w:t>
      </w:r>
      <w:r w:rsidRPr="00AF27B8">
        <w:rPr>
          <w:rtl/>
        </w:rPr>
        <w:t xml:space="preserve"> </w:t>
      </w:r>
      <w:r w:rsidRPr="000E0E31">
        <w:rPr>
          <w:rtl/>
        </w:rPr>
        <w:t>וַיְהִי הָאָדָם</w:t>
      </w:r>
      <w:r w:rsidRPr="00E968F7">
        <w:rPr>
          <w:b/>
          <w:bCs/>
          <w:rtl/>
        </w:rPr>
        <w:t xml:space="preserve"> לְנֶפֶשׁ חַיָּ</w:t>
      </w:r>
      <w:r w:rsidRPr="00E968F7">
        <w:rPr>
          <w:rFonts w:hint="cs"/>
          <w:b/>
          <w:bCs/>
          <w:rtl/>
        </w:rPr>
        <w:t>ה</w:t>
      </w:r>
      <w:r>
        <w:rPr>
          <w:rFonts w:hint="cs"/>
          <w:rtl/>
        </w:rPr>
        <w:t>.</w:t>
      </w:r>
    </w:p>
    <w:p w14:paraId="46EAD19E" w14:textId="77777777" w:rsidR="00AF27B8" w:rsidRPr="00AF27B8" w:rsidRDefault="00AF27B8" w:rsidP="00AF27B8">
      <w:pPr>
        <w:pStyle w:val="-ff4"/>
        <w:rPr>
          <w:rtl/>
        </w:rPr>
      </w:pPr>
      <w:r w:rsidRPr="00AF27B8">
        <w:rPr>
          <w:rtl/>
        </w:rPr>
        <w:t xml:space="preserve">אונקלוס </w:t>
      </w:r>
    </w:p>
    <w:p w14:paraId="397875F6" w14:textId="77777777" w:rsidR="00AF27B8" w:rsidRPr="00AF27B8" w:rsidRDefault="00AF27B8" w:rsidP="00AF27B8">
      <w:pPr>
        <w:pStyle w:val="-c"/>
      </w:pPr>
      <w:r w:rsidRPr="00AF27B8">
        <w:rPr>
          <w:rtl/>
        </w:rPr>
        <w:t xml:space="preserve">וּבְרָא ה' </w:t>
      </w:r>
      <w:proofErr w:type="spellStart"/>
      <w:r w:rsidRPr="00AF27B8">
        <w:rPr>
          <w:rtl/>
        </w:rPr>
        <w:t>אֱלֹהִים</w:t>
      </w:r>
      <w:proofErr w:type="spellEnd"/>
      <w:r w:rsidRPr="00AF27B8">
        <w:rPr>
          <w:rtl/>
        </w:rPr>
        <w:t xml:space="preserve"> </w:t>
      </w:r>
      <w:proofErr w:type="spellStart"/>
      <w:r w:rsidRPr="00AF27B8">
        <w:rPr>
          <w:rtl/>
        </w:rPr>
        <w:t>יָת</w:t>
      </w:r>
      <w:proofErr w:type="spellEnd"/>
      <w:r w:rsidRPr="00AF27B8">
        <w:rPr>
          <w:rtl/>
        </w:rPr>
        <w:t xml:space="preserve"> אָדָם, </w:t>
      </w:r>
      <w:proofErr w:type="spellStart"/>
      <w:r w:rsidRPr="00AF27B8">
        <w:rPr>
          <w:rtl/>
        </w:rPr>
        <w:t>עַפְרָא</w:t>
      </w:r>
      <w:proofErr w:type="spellEnd"/>
      <w:r w:rsidRPr="00AF27B8">
        <w:rPr>
          <w:rtl/>
        </w:rPr>
        <w:t xml:space="preserve"> מִן אַרְעָא, וּנְפַח </w:t>
      </w:r>
      <w:proofErr w:type="spellStart"/>
      <w:r w:rsidRPr="00AF27B8">
        <w:rPr>
          <w:rtl/>
        </w:rPr>
        <w:t>בְּאַפּוֹהִי</w:t>
      </w:r>
      <w:proofErr w:type="spellEnd"/>
      <w:r w:rsidRPr="00AF27B8">
        <w:rPr>
          <w:rtl/>
        </w:rPr>
        <w:t xml:space="preserve">, </w:t>
      </w:r>
      <w:proofErr w:type="spellStart"/>
      <w:r w:rsidRPr="00AF27B8">
        <w:rPr>
          <w:rtl/>
        </w:rPr>
        <w:t>נִשְׁמְתָא</w:t>
      </w:r>
      <w:proofErr w:type="spellEnd"/>
      <w:r w:rsidRPr="00AF27B8">
        <w:rPr>
          <w:rtl/>
        </w:rPr>
        <w:t xml:space="preserve"> </w:t>
      </w:r>
      <w:proofErr w:type="spellStart"/>
      <w:r w:rsidRPr="00AF27B8">
        <w:rPr>
          <w:rtl/>
        </w:rPr>
        <w:t>דְּחַיֵּי</w:t>
      </w:r>
      <w:proofErr w:type="spellEnd"/>
      <w:r w:rsidRPr="00AF27B8">
        <w:rPr>
          <w:rtl/>
        </w:rPr>
        <w:t xml:space="preserve">; </w:t>
      </w:r>
      <w:proofErr w:type="spellStart"/>
      <w:r w:rsidRPr="00AF27B8">
        <w:rPr>
          <w:rtl/>
        </w:rPr>
        <w:t>וַהֲוָת</w:t>
      </w:r>
      <w:proofErr w:type="spellEnd"/>
      <w:r w:rsidRPr="00AF27B8">
        <w:rPr>
          <w:rtl/>
        </w:rPr>
        <w:t xml:space="preserve"> בְּאָדָ</w:t>
      </w:r>
      <w:r>
        <w:rPr>
          <w:rFonts w:hint="cs"/>
          <w:rtl/>
        </w:rPr>
        <w:t xml:space="preserve">ם, </w:t>
      </w:r>
      <w:r w:rsidRPr="00AF27B8">
        <w:rPr>
          <w:rtl/>
        </w:rPr>
        <w:t xml:space="preserve">לְרוּחַ </w:t>
      </w:r>
      <w:proofErr w:type="spellStart"/>
      <w:r w:rsidRPr="00AF27B8">
        <w:rPr>
          <w:rtl/>
        </w:rPr>
        <w:t>מְמַלְּלָ</w:t>
      </w:r>
      <w:r>
        <w:rPr>
          <w:rFonts w:hint="cs"/>
          <w:rtl/>
        </w:rPr>
        <w:t>א</w:t>
      </w:r>
      <w:proofErr w:type="spellEnd"/>
      <w:r>
        <w:rPr>
          <w:rFonts w:hint="cs"/>
          <w:rtl/>
        </w:rPr>
        <w:t>.</w:t>
      </w:r>
    </w:p>
    <w:p w14:paraId="5D5236DB" w14:textId="77777777" w:rsidR="00AF27B8" w:rsidRPr="00AF27B8" w:rsidRDefault="00AF27B8" w:rsidP="00AF27B8">
      <w:pPr>
        <w:pStyle w:val="-ff4"/>
        <w:rPr>
          <w:rtl/>
        </w:rPr>
      </w:pPr>
      <w:r w:rsidRPr="00AF27B8">
        <w:rPr>
          <w:rtl/>
        </w:rPr>
        <w:t xml:space="preserve">רש"י </w:t>
      </w:r>
    </w:p>
    <w:p w14:paraId="360F5D41" w14:textId="77777777" w:rsidR="00AF27B8" w:rsidRPr="00AF27B8" w:rsidRDefault="00AF27B8" w:rsidP="00AF27B8">
      <w:pPr>
        <w:pStyle w:val="-c"/>
      </w:pPr>
      <w:r w:rsidRPr="00AF27B8">
        <w:rPr>
          <w:rtl/>
        </w:rPr>
        <w:t xml:space="preserve">לנפש חיה </w:t>
      </w:r>
      <w:r w:rsidRPr="00AF27B8">
        <w:rPr>
          <w:rFonts w:hint="cs"/>
          <w:rtl/>
        </w:rPr>
        <w:t>-</w:t>
      </w:r>
      <w:r w:rsidRPr="00AF27B8">
        <w:rPr>
          <w:rtl/>
        </w:rPr>
        <w:t xml:space="preserve"> אף בהמה וחיה נקראו </w:t>
      </w:r>
      <w:r w:rsidR="0063223C">
        <w:rPr>
          <w:rFonts w:hint="cs"/>
          <w:rtl/>
        </w:rPr>
        <w:t>"</w:t>
      </w:r>
      <w:r w:rsidRPr="00AF27B8">
        <w:rPr>
          <w:rtl/>
        </w:rPr>
        <w:t>נפש חיה</w:t>
      </w:r>
      <w:r w:rsidR="0063223C">
        <w:rPr>
          <w:rFonts w:hint="cs"/>
          <w:rtl/>
        </w:rPr>
        <w:t>"</w:t>
      </w:r>
      <w:r w:rsidRPr="00AF27B8">
        <w:rPr>
          <w:rtl/>
        </w:rPr>
        <w:t>, אך זו של אדם חיה שבכול</w:t>
      </w:r>
      <w:r>
        <w:rPr>
          <w:rFonts w:hint="cs"/>
          <w:rtl/>
        </w:rPr>
        <w:t xml:space="preserve">ן, </w:t>
      </w:r>
      <w:proofErr w:type="spellStart"/>
      <w:r w:rsidRPr="00AF27B8">
        <w:rPr>
          <w:rtl/>
        </w:rPr>
        <w:t>שנתווסף</w:t>
      </w:r>
      <w:proofErr w:type="spellEnd"/>
      <w:r w:rsidRPr="00AF27B8">
        <w:rPr>
          <w:rtl/>
        </w:rPr>
        <w:t xml:space="preserve"> בו דעה ודבו</w:t>
      </w:r>
      <w:r>
        <w:rPr>
          <w:rFonts w:hint="cs"/>
          <w:rtl/>
        </w:rPr>
        <w:t>ר.</w:t>
      </w:r>
    </w:p>
    <w:p w14:paraId="06795D76" w14:textId="247FDF63" w:rsidR="00AF27B8" w:rsidRPr="00373CCE" w:rsidRDefault="00AF27B8" w:rsidP="00373CCE">
      <w:pPr>
        <w:pStyle w:val="-c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73CCE">
        <w:rPr>
          <w:rtl/>
        </w:rPr>
        <w:t>ויפח</w:t>
      </w:r>
      <w:proofErr w:type="spellEnd"/>
      <w:r w:rsidRPr="00373CCE">
        <w:rPr>
          <w:rtl/>
        </w:rPr>
        <w:t xml:space="preserve"> באפיו </w:t>
      </w:r>
      <w:r w:rsidR="000E0E31">
        <w:rPr>
          <w:rFonts w:hint="cs"/>
          <w:rtl/>
        </w:rPr>
        <w:t xml:space="preserve">נשמת חיים </w:t>
      </w:r>
      <w:r w:rsidR="00373CCE">
        <w:rPr>
          <w:rFonts w:hint="cs"/>
          <w:rtl/>
        </w:rPr>
        <w:t>-</w:t>
      </w:r>
      <w:r w:rsidRPr="00373CCE">
        <w:rPr>
          <w:rtl/>
        </w:rPr>
        <w:t xml:space="preserve"> </w:t>
      </w:r>
      <w:proofErr w:type="spellStart"/>
      <w:r w:rsidRPr="00373CCE">
        <w:rPr>
          <w:rtl/>
        </w:rPr>
        <w:t>עשאו</w:t>
      </w:r>
      <w:proofErr w:type="spellEnd"/>
      <w:r w:rsidRPr="00373CCE">
        <w:rPr>
          <w:rtl/>
        </w:rPr>
        <w:t xml:space="preserve"> מן התחתונים ומן העליונים, גוף מן התחתונים ונשמה מן העליוני</w:t>
      </w:r>
      <w:r w:rsidR="00373CCE">
        <w:rPr>
          <w:rFonts w:hint="cs"/>
          <w:rtl/>
        </w:rPr>
        <w:t>ם.</w:t>
      </w:r>
    </w:p>
    <w:p w14:paraId="790318FB" w14:textId="77777777" w:rsidR="00373CCE" w:rsidRDefault="00373CCE" w:rsidP="00AF27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06E26054" w14:textId="77777777" w:rsidR="00965552" w:rsidRDefault="00965552" w:rsidP="00965552">
      <w:pPr>
        <w:pStyle w:val="-1"/>
      </w:pPr>
      <w:r w:rsidRPr="00E968F7">
        <w:rPr>
          <w:rFonts w:hint="cs"/>
          <w:rtl/>
        </w:rPr>
        <w:t xml:space="preserve">בפרק א ראינו </w:t>
      </w:r>
      <w:r>
        <w:rPr>
          <w:rFonts w:hint="cs"/>
          <w:rtl/>
        </w:rPr>
        <w:t xml:space="preserve">כמה דברים </w:t>
      </w:r>
      <w:r w:rsidRPr="00E968F7">
        <w:rPr>
          <w:rFonts w:hint="cs"/>
          <w:rtl/>
        </w:rPr>
        <w:t>ייחודי</w:t>
      </w:r>
      <w:r>
        <w:rPr>
          <w:rFonts w:hint="cs"/>
          <w:rtl/>
        </w:rPr>
        <w:t xml:space="preserve">ים בבריאתו של </w:t>
      </w:r>
      <w:r w:rsidRPr="00E968F7">
        <w:rPr>
          <w:rFonts w:hint="cs"/>
          <w:rtl/>
        </w:rPr>
        <w:t xml:space="preserve">האדם, פרק ב' משלים נקודות נוספות. </w:t>
      </w:r>
    </w:p>
    <w:p w14:paraId="359635D5" w14:textId="77777777" w:rsidR="00965552" w:rsidRDefault="00965552" w:rsidP="00965552">
      <w:pPr>
        <w:pStyle w:val="-fe"/>
        <w:rPr>
          <w:rtl/>
        </w:rPr>
      </w:pPr>
      <w:r>
        <w:rPr>
          <w:rFonts w:hint="cs"/>
          <w:rtl/>
        </w:rPr>
        <w:t xml:space="preserve">א. </w:t>
      </w:r>
      <w:r w:rsidRPr="00E968F7">
        <w:rPr>
          <w:rFonts w:hint="cs"/>
          <w:rtl/>
        </w:rPr>
        <w:t>עיין בפרק ב פסוק ז ובדברי רש"י ואונקלוס, וציין שני דברים ייחודיים נוספים המאפיינים את האדם</w:t>
      </w:r>
      <w:r>
        <w:rPr>
          <w:rFonts w:hint="cs"/>
          <w:rtl/>
        </w:rPr>
        <w:t>.</w:t>
      </w:r>
    </w:p>
    <w:p w14:paraId="5E9BF283" w14:textId="77777777" w:rsidR="00965552" w:rsidRPr="002920FA" w:rsidRDefault="00965552" w:rsidP="00965552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Pr="002920FA">
        <w:rPr>
          <w:rtl/>
        </w:rPr>
        <w:t>בפרק א</w:t>
      </w:r>
      <w:r>
        <w:rPr>
          <w:rFonts w:hint="cs"/>
          <w:rtl/>
        </w:rPr>
        <w:t>'</w:t>
      </w:r>
      <w:r w:rsidRPr="002920FA">
        <w:rPr>
          <w:rtl/>
        </w:rPr>
        <w:t xml:space="preserve"> הדגש הוא על בריאת האדם מן העליונים </w:t>
      </w:r>
      <w:r>
        <w:rPr>
          <w:rFonts w:hint="cs"/>
          <w:rtl/>
        </w:rPr>
        <w:t>-</w:t>
      </w:r>
      <w:r w:rsidRPr="002920FA">
        <w:rPr>
          <w:rtl/>
        </w:rPr>
        <w:t xml:space="preserve"> "וַיִּבְרָא </w:t>
      </w:r>
      <w:proofErr w:type="spellStart"/>
      <w:r w:rsidRPr="002920FA">
        <w:rPr>
          <w:rtl/>
        </w:rPr>
        <w:t>אֱלֹהִים</w:t>
      </w:r>
      <w:proofErr w:type="spellEnd"/>
      <w:r w:rsidRPr="002920FA">
        <w:rPr>
          <w:rtl/>
        </w:rPr>
        <w:t xml:space="preserve"> אֶת הָאָדָם בְּצַלְמוֹ </w:t>
      </w:r>
      <w:r w:rsidRPr="0067147D">
        <w:rPr>
          <w:b/>
          <w:bCs/>
          <w:rtl/>
        </w:rPr>
        <w:t xml:space="preserve">בְּצֶלֶם </w:t>
      </w:r>
      <w:proofErr w:type="spellStart"/>
      <w:r w:rsidRPr="0067147D">
        <w:rPr>
          <w:b/>
          <w:bCs/>
          <w:rtl/>
        </w:rPr>
        <w:t>אֱלֹהִים</w:t>
      </w:r>
      <w:proofErr w:type="spellEnd"/>
      <w:r w:rsidRPr="002920FA">
        <w:rPr>
          <w:rtl/>
        </w:rPr>
        <w:t xml:space="preserve"> בָּרָא אֹתו" </w:t>
      </w:r>
      <w:r w:rsidRPr="00965552">
        <w:rPr>
          <w:sz w:val="18"/>
          <w:szCs w:val="18"/>
          <w:rtl/>
        </w:rPr>
        <w:t xml:space="preserve">(א', </w:t>
      </w:r>
      <w:proofErr w:type="spellStart"/>
      <w:r w:rsidRPr="00965552">
        <w:rPr>
          <w:sz w:val="18"/>
          <w:szCs w:val="18"/>
          <w:rtl/>
        </w:rPr>
        <w:t>כז</w:t>
      </w:r>
      <w:proofErr w:type="spellEnd"/>
      <w:r w:rsidRPr="00965552">
        <w:rPr>
          <w:sz w:val="18"/>
          <w:szCs w:val="18"/>
          <w:rtl/>
        </w:rPr>
        <w:t>)</w:t>
      </w:r>
      <w:r w:rsidRPr="002920FA">
        <w:rPr>
          <w:rtl/>
        </w:rPr>
        <w:t xml:space="preserve">, לעומת זאת בפרק ב' יש התייחסות לבריאת האדם גם מן התחתונים וגם מן העליונים </w:t>
      </w:r>
      <w:r>
        <w:rPr>
          <w:rFonts w:hint="cs"/>
          <w:rtl/>
        </w:rPr>
        <w:t xml:space="preserve">- </w:t>
      </w:r>
      <w:r w:rsidRPr="002920FA">
        <w:rPr>
          <w:rtl/>
        </w:rPr>
        <w:t xml:space="preserve">"וַיִּיצֶר ה' </w:t>
      </w:r>
      <w:proofErr w:type="spellStart"/>
      <w:r w:rsidRPr="002920FA">
        <w:rPr>
          <w:rtl/>
        </w:rPr>
        <w:t>אֱלֹהִים</w:t>
      </w:r>
      <w:proofErr w:type="spellEnd"/>
      <w:r w:rsidRPr="002920FA">
        <w:rPr>
          <w:rtl/>
        </w:rPr>
        <w:t xml:space="preserve"> </w:t>
      </w:r>
      <w:proofErr w:type="spellStart"/>
      <w:r w:rsidRPr="002920FA">
        <w:rPr>
          <w:rtl/>
        </w:rPr>
        <w:t>אֶת־הָאָדָם</w:t>
      </w:r>
      <w:proofErr w:type="spellEnd"/>
      <w:r w:rsidRPr="002920FA">
        <w:rPr>
          <w:rtl/>
        </w:rPr>
        <w:t xml:space="preserve"> עָפָר מִן</w:t>
      </w:r>
      <w:r>
        <w:rPr>
          <w:rFonts w:hint="cs"/>
          <w:rtl/>
        </w:rPr>
        <w:t xml:space="preserve"> </w:t>
      </w:r>
      <w:r w:rsidRPr="002920FA">
        <w:rPr>
          <w:b/>
          <w:bCs/>
          <w:rtl/>
        </w:rPr>
        <w:t>הָאֲדָמָה</w:t>
      </w:r>
      <w:r>
        <w:rPr>
          <w:rFonts w:hint="cs"/>
          <w:rtl/>
        </w:rPr>
        <w:t xml:space="preserve"> </w:t>
      </w:r>
      <w:proofErr w:type="spellStart"/>
      <w:r w:rsidRPr="002920FA">
        <w:rPr>
          <w:rtl/>
        </w:rPr>
        <w:t>וַיִּפַּח</w:t>
      </w:r>
      <w:proofErr w:type="spellEnd"/>
      <w:r w:rsidRPr="002920FA">
        <w:rPr>
          <w:rtl/>
        </w:rPr>
        <w:t xml:space="preserve"> בְּאַפָּיו</w:t>
      </w:r>
      <w:r>
        <w:rPr>
          <w:rFonts w:hint="cs"/>
          <w:rtl/>
        </w:rPr>
        <w:t xml:space="preserve"> </w:t>
      </w:r>
      <w:r w:rsidRPr="002920FA">
        <w:rPr>
          <w:b/>
          <w:bCs/>
          <w:rtl/>
        </w:rPr>
        <w:t>נִשְׁמַת</w:t>
      </w:r>
      <w:r w:rsidRPr="002920FA">
        <w:rPr>
          <w:rFonts w:hint="cs"/>
          <w:b/>
          <w:bCs/>
          <w:rtl/>
        </w:rPr>
        <w:t xml:space="preserve"> </w:t>
      </w:r>
      <w:r>
        <w:rPr>
          <w:rtl/>
        </w:rPr>
        <w:t>חַיִּים</w:t>
      </w:r>
      <w:r>
        <w:rPr>
          <w:rFonts w:hint="cs"/>
          <w:rtl/>
        </w:rPr>
        <w:t xml:space="preserve">" </w:t>
      </w:r>
      <w:r w:rsidRPr="00965552">
        <w:rPr>
          <w:rFonts w:hint="cs"/>
          <w:sz w:val="18"/>
          <w:szCs w:val="18"/>
          <w:rtl/>
        </w:rPr>
        <w:t>(ב, ז)</w:t>
      </w:r>
      <w:r>
        <w:rPr>
          <w:rFonts w:hint="cs"/>
          <w:rtl/>
        </w:rPr>
        <w:t>.</w:t>
      </w:r>
      <w:r w:rsidRPr="002920FA">
        <w:t xml:space="preserve"> </w:t>
      </w:r>
      <w:r w:rsidRPr="002920FA">
        <w:rPr>
          <w:rtl/>
        </w:rPr>
        <w:t>מה ניתן להסיק מכך בנוגע למעמדו הייחודי של האדם בבריא</w:t>
      </w:r>
      <w:r>
        <w:rPr>
          <w:rFonts w:hint="cs"/>
          <w:rtl/>
        </w:rPr>
        <w:t>ה?</w:t>
      </w:r>
    </w:p>
    <w:p w14:paraId="1FB36608" w14:textId="77777777" w:rsidR="0063223C" w:rsidRDefault="0063223C" w:rsidP="00817072">
      <w:pPr>
        <w:rPr>
          <w:rFonts w:ascii="Arial" w:hAnsi="Arial" w:cs="David"/>
          <w:b/>
          <w:bCs/>
          <w:sz w:val="24"/>
          <w:szCs w:val="24"/>
          <w:rtl/>
        </w:rPr>
      </w:pPr>
    </w:p>
    <w:p w14:paraId="405DFD99" w14:textId="77777777" w:rsidR="00965552" w:rsidRDefault="00965552">
      <w:pPr>
        <w:bidi w:val="0"/>
        <w:rPr>
          <w:rFonts w:ascii="Arial" w:hAnsi="Arial" w:cs="David"/>
          <w:b/>
          <w:bCs/>
          <w:sz w:val="24"/>
          <w:szCs w:val="24"/>
          <w:rtl/>
        </w:rPr>
      </w:pPr>
      <w:r>
        <w:rPr>
          <w:rtl/>
        </w:rPr>
        <w:br w:type="page"/>
      </w:r>
    </w:p>
    <w:p w14:paraId="70D6B55D" w14:textId="77777777" w:rsidR="0083198E" w:rsidRDefault="0083198E" w:rsidP="0083198E">
      <w:pPr>
        <w:pStyle w:val="-fc"/>
        <w:rPr>
          <w:rtl/>
        </w:rPr>
      </w:pPr>
      <w:r>
        <w:rPr>
          <w:rFonts w:hint="cs"/>
          <w:rtl/>
        </w:rPr>
        <w:lastRenderedPageBreak/>
        <w:t>האדם קשור לאדמה ויש לו יכולת לקרוא שמות</w:t>
      </w:r>
    </w:p>
    <w:p w14:paraId="77F8A85E" w14:textId="4EB4F583" w:rsidR="0083198E" w:rsidRDefault="0083198E" w:rsidP="00C00144">
      <w:pPr>
        <w:pStyle w:val="-f1"/>
        <w:rPr>
          <w:rtl/>
        </w:rPr>
      </w:pPr>
      <w:r>
        <w:rPr>
          <w:rFonts w:hint="cs"/>
          <w:rtl/>
        </w:rPr>
        <w:t xml:space="preserve">מפסוק ז אנו למדים גם על הקשר של האדם לאדמה וזה גם מסביר את שמו, שנאמר: </w:t>
      </w:r>
      <w:r w:rsidR="00922E37">
        <w:rPr>
          <w:rFonts w:hint="cs"/>
          <w:rtl/>
        </w:rPr>
        <w:t>"</w:t>
      </w:r>
      <w:r w:rsidRPr="00AF27B8">
        <w:rPr>
          <w:rtl/>
        </w:rPr>
        <w:t xml:space="preserve">וַיִּיצֶר ה' </w:t>
      </w:r>
      <w:proofErr w:type="spellStart"/>
      <w:r w:rsidRPr="00AF27B8">
        <w:rPr>
          <w:rtl/>
        </w:rPr>
        <w:t>אֱלֹהִים</w:t>
      </w:r>
      <w:proofErr w:type="spellEnd"/>
      <w:r w:rsidRPr="00AF27B8">
        <w:rPr>
          <w:rtl/>
        </w:rPr>
        <w:t xml:space="preserve"> אֶת </w:t>
      </w:r>
      <w:r w:rsidRPr="00C00144">
        <w:rPr>
          <w:b/>
          <w:bCs/>
          <w:rtl/>
        </w:rPr>
        <w:t>הָאָדָם</w:t>
      </w:r>
      <w:r w:rsidRPr="00AF27B8">
        <w:rPr>
          <w:rtl/>
        </w:rPr>
        <w:t xml:space="preserve"> עָפָר מִן </w:t>
      </w:r>
      <w:r w:rsidRPr="00C00144">
        <w:rPr>
          <w:b/>
          <w:bCs/>
          <w:rtl/>
        </w:rPr>
        <w:t>הָאֲדָמָה</w:t>
      </w:r>
      <w:r>
        <w:rPr>
          <w:rFonts w:hint="cs"/>
          <w:rtl/>
        </w:rPr>
        <w:t>"</w:t>
      </w:r>
      <w:r w:rsidR="00922E37">
        <w:rPr>
          <w:rFonts w:hint="cs"/>
          <w:rtl/>
        </w:rPr>
        <w:t xml:space="preserve">. </w:t>
      </w:r>
      <w:r>
        <w:rPr>
          <w:rFonts w:hint="cs"/>
          <w:rtl/>
        </w:rPr>
        <w:t>בהמשך הפרק אנו</w:t>
      </w:r>
      <w:r w:rsidR="009F0EE7">
        <w:rPr>
          <w:rFonts w:hint="cs"/>
          <w:rtl/>
        </w:rPr>
        <w:t xml:space="preserve"> </w:t>
      </w:r>
      <w:r>
        <w:rPr>
          <w:rFonts w:hint="cs"/>
          <w:rtl/>
        </w:rPr>
        <w:t>למדים שהדיבור של האדם מאפשר לו גם את היכולת לקר</w:t>
      </w:r>
      <w:r w:rsidR="00C00144">
        <w:rPr>
          <w:rFonts w:hint="cs"/>
          <w:rtl/>
        </w:rPr>
        <w:t>ו</w:t>
      </w:r>
      <w:r>
        <w:rPr>
          <w:rFonts w:hint="cs"/>
          <w:rtl/>
        </w:rPr>
        <w:t>א שמות</w:t>
      </w:r>
      <w:r w:rsidR="00C00144">
        <w:rPr>
          <w:rFonts w:hint="cs"/>
          <w:rtl/>
        </w:rPr>
        <w:t xml:space="preserve"> (לחיות ולאישה),</w:t>
      </w:r>
      <w:r>
        <w:rPr>
          <w:rFonts w:hint="cs"/>
          <w:rtl/>
        </w:rPr>
        <w:t xml:space="preserve"> שנאמר: "</w:t>
      </w:r>
      <w:r w:rsidRPr="00C00144">
        <w:rPr>
          <w:rFonts w:hint="cs"/>
          <w:b/>
          <w:bCs/>
          <w:rtl/>
        </w:rPr>
        <w:t>וַיִּקְרָא</w:t>
      </w:r>
      <w:r w:rsidRPr="00C00144">
        <w:rPr>
          <w:b/>
          <w:bCs/>
          <w:rtl/>
        </w:rPr>
        <w:t xml:space="preserve"> </w:t>
      </w:r>
      <w:r w:rsidRPr="00C00144">
        <w:rPr>
          <w:rFonts w:hint="cs"/>
          <w:b/>
          <w:bCs/>
          <w:rtl/>
        </w:rPr>
        <w:t>הָאָדָם</w:t>
      </w:r>
      <w:r w:rsidRPr="00C00144">
        <w:rPr>
          <w:b/>
          <w:bCs/>
          <w:rtl/>
        </w:rPr>
        <w:t xml:space="preserve"> </w:t>
      </w:r>
      <w:r w:rsidRPr="00C00144">
        <w:rPr>
          <w:rFonts w:hint="cs"/>
          <w:b/>
          <w:bCs/>
          <w:rtl/>
        </w:rPr>
        <w:t>שֵׁמוֹת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לְכָל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הַבְּהֵמָה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וּלְעוֹף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הַשָּׁמַיִם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וּלְכֹל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חַיַּת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הַשָּׂדֶה</w:t>
      </w:r>
      <w:r>
        <w:rPr>
          <w:rFonts w:hint="cs"/>
          <w:rtl/>
        </w:rPr>
        <w:t xml:space="preserve">... </w:t>
      </w:r>
      <w:r w:rsidRPr="0083198E">
        <w:rPr>
          <w:rFonts w:hint="cs"/>
          <w:rtl/>
        </w:rPr>
        <w:t>וַיֹּאמֶר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הָאָדָם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זֹאת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הַפַּעַם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עֶצֶם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מֵעֲצָמַי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וּבָשָׂר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מִבְּשָׂרִי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לְזֹאת</w:t>
      </w:r>
      <w:r w:rsidRPr="0083198E">
        <w:rPr>
          <w:rtl/>
        </w:rPr>
        <w:t xml:space="preserve"> </w:t>
      </w:r>
      <w:r w:rsidRPr="00C00144">
        <w:rPr>
          <w:rFonts w:hint="cs"/>
          <w:b/>
          <w:bCs/>
          <w:rtl/>
        </w:rPr>
        <w:t>יִקָּרֵא</w:t>
      </w:r>
      <w:r w:rsidRPr="0083198E">
        <w:rPr>
          <w:rtl/>
        </w:rPr>
        <w:t xml:space="preserve"> </w:t>
      </w:r>
      <w:proofErr w:type="spellStart"/>
      <w:r w:rsidRPr="0083198E">
        <w:rPr>
          <w:rFonts w:hint="cs"/>
          <w:rtl/>
        </w:rPr>
        <w:t>אִשָּׁה</w:t>
      </w:r>
      <w:proofErr w:type="spellEnd"/>
      <w:r w:rsidRPr="0083198E">
        <w:rPr>
          <w:rtl/>
        </w:rPr>
        <w:t xml:space="preserve"> </w:t>
      </w:r>
      <w:r w:rsidRPr="0083198E">
        <w:rPr>
          <w:rFonts w:hint="cs"/>
          <w:rtl/>
        </w:rPr>
        <w:t>כִּי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מֵאִישׁ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לֻקֳחָה</w:t>
      </w:r>
      <w:r w:rsidRPr="0083198E">
        <w:rPr>
          <w:rtl/>
        </w:rPr>
        <w:t xml:space="preserve"> </w:t>
      </w:r>
      <w:r w:rsidRPr="0083198E">
        <w:rPr>
          <w:rFonts w:hint="cs"/>
          <w:rtl/>
        </w:rPr>
        <w:t>זֹּאת</w:t>
      </w:r>
      <w:r>
        <w:rPr>
          <w:rFonts w:hint="cs"/>
          <w:rtl/>
        </w:rPr>
        <w:t>" (ב; כ</w:t>
      </w:r>
      <w:r w:rsidR="00E450D0">
        <w:rPr>
          <w:rFonts w:hint="cs"/>
          <w:rtl/>
        </w:rPr>
        <w:t>-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>)</w:t>
      </w:r>
      <w:r w:rsidR="000C7B15">
        <w:rPr>
          <w:rFonts w:hint="cs"/>
          <w:rtl/>
        </w:rPr>
        <w:t>.</w:t>
      </w:r>
    </w:p>
    <w:p w14:paraId="19601A75" w14:textId="77777777" w:rsidR="00965552" w:rsidRDefault="00965552" w:rsidP="00965552">
      <w:pPr>
        <w:pStyle w:val="-8"/>
        <w:rPr>
          <w:rtl/>
        </w:rPr>
      </w:pPr>
    </w:p>
    <w:p w14:paraId="16E3BB2B" w14:textId="77777777" w:rsidR="00AF27B8" w:rsidRPr="00922E37" w:rsidRDefault="00AF27B8" w:rsidP="00922E37">
      <w:pPr>
        <w:pStyle w:val="-4"/>
      </w:pPr>
      <w:r w:rsidRPr="00922E37">
        <w:rPr>
          <w:rtl/>
        </w:rPr>
        <w:t>מדוע לא נאמר על בריאת האדם "וירא אלוקים כי טו</w:t>
      </w:r>
      <w:r w:rsidR="00922E37">
        <w:rPr>
          <w:rFonts w:hint="cs"/>
          <w:rtl/>
        </w:rPr>
        <w:t>ב"?</w:t>
      </w:r>
    </w:p>
    <w:p w14:paraId="39903118" w14:textId="77777777" w:rsidR="00AF27B8" w:rsidRPr="00922E37" w:rsidRDefault="00922E37" w:rsidP="00922E37">
      <w:pPr>
        <w:pStyle w:val="-0"/>
      </w:pPr>
      <w:r>
        <w:rPr>
          <w:rtl/>
        </w:rPr>
        <w:t>דעת מקר</w:t>
      </w:r>
      <w:r>
        <w:rPr>
          <w:rFonts w:hint="cs"/>
          <w:rtl/>
        </w:rPr>
        <w:t>א, בראשית</w:t>
      </w:r>
    </w:p>
    <w:p w14:paraId="6BB842B4" w14:textId="77777777" w:rsidR="00AF27B8" w:rsidRPr="00922E37" w:rsidRDefault="00AF27B8" w:rsidP="00922E37">
      <w:pPr>
        <w:pStyle w:val="-c"/>
      </w:pPr>
      <w:r w:rsidRPr="00922E37">
        <w:rPr>
          <w:rtl/>
        </w:rPr>
        <w:t xml:space="preserve">בבריאת האדם 'בצלם', כלומר במתן דעת ותבונה לו, נעשה האדם ליצור יחידאי, בעל בחירה... בחירה זו מעמידה את האדם </w:t>
      </w:r>
      <w:r w:rsidR="00922E37">
        <w:rPr>
          <w:rtl/>
        </w:rPr>
        <w:t>בניסיון בלתי פוס</w:t>
      </w:r>
      <w:r w:rsidR="00922E37">
        <w:rPr>
          <w:rFonts w:hint="cs"/>
          <w:rtl/>
        </w:rPr>
        <w:t>ק...</w:t>
      </w:r>
      <w:r w:rsidRPr="00922E37">
        <w:rPr>
          <w:rtl/>
        </w:rPr>
        <w:t xml:space="preserve"> ואולי משום כך לא כתב באדם - לאחר מעשה בריאתו</w:t>
      </w:r>
      <w:r w:rsidR="00C00144">
        <w:rPr>
          <w:rFonts w:hint="cs"/>
          <w:rtl/>
        </w:rPr>
        <w:t xml:space="preserve"> </w:t>
      </w:r>
      <w:r w:rsidRPr="00922E37">
        <w:rPr>
          <w:rtl/>
        </w:rPr>
        <w:t>- במפורש 'כי-טו</w:t>
      </w:r>
      <w:r w:rsidR="00922E37">
        <w:rPr>
          <w:rFonts w:hint="cs"/>
          <w:rtl/>
        </w:rPr>
        <w:t>ב'.</w:t>
      </w:r>
    </w:p>
    <w:p w14:paraId="16E3DD31" w14:textId="77777777" w:rsidR="0098203A" w:rsidRPr="0063223C" w:rsidRDefault="0098203A" w:rsidP="00965552">
      <w:pPr>
        <w:pStyle w:val="-8"/>
        <w:rPr>
          <w:rtl/>
        </w:rPr>
      </w:pPr>
    </w:p>
    <w:p w14:paraId="3EA9668F" w14:textId="77777777" w:rsidR="00A21C89" w:rsidRDefault="001C6714" w:rsidP="001C6714">
      <w:pPr>
        <w:pStyle w:val="-ff0"/>
        <w:rPr>
          <w:rtl/>
        </w:rPr>
      </w:pPr>
      <w:r>
        <w:rPr>
          <w:rFonts w:hint="cs"/>
          <w:rtl/>
        </w:rPr>
        <w:t>תפקידו של האדם</w:t>
      </w:r>
    </w:p>
    <w:p w14:paraId="03D059EA" w14:textId="77777777" w:rsidR="0098203A" w:rsidRDefault="001C6714" w:rsidP="0098203A">
      <w:pPr>
        <w:pStyle w:val="-f1"/>
        <w:rPr>
          <w:rtl/>
        </w:rPr>
      </w:pPr>
      <w:r w:rsidRPr="00B0685F">
        <w:rPr>
          <w:rFonts w:hint="cs"/>
          <w:rtl/>
        </w:rPr>
        <w:t xml:space="preserve">תפקידו של האדם בעולם לפי </w:t>
      </w:r>
      <w:r w:rsidRPr="00DE474D">
        <w:rPr>
          <w:rFonts w:hint="cs"/>
          <w:b/>
          <w:bCs/>
          <w:rtl/>
        </w:rPr>
        <w:t>פרק א</w:t>
      </w:r>
      <w:r w:rsidRPr="00B0685F">
        <w:rPr>
          <w:rFonts w:hint="cs"/>
          <w:rtl/>
        </w:rPr>
        <w:t xml:space="preserve"> הוא</w:t>
      </w:r>
      <w:r w:rsidR="00B0685F" w:rsidRPr="00B0685F">
        <w:rPr>
          <w:rStyle w:val="afff0"/>
          <w:b w:val="0"/>
          <w:bCs w:val="0"/>
          <w:rtl/>
        </w:rPr>
        <w:t xml:space="preserve"> לפרות ולרבות ולשלוט על הטבע</w:t>
      </w:r>
      <w:r w:rsidR="0098203A">
        <w:rPr>
          <w:rStyle w:val="afff0"/>
          <w:rFonts w:hint="cs"/>
          <w:b w:val="0"/>
          <w:bCs w:val="0"/>
          <w:rtl/>
        </w:rPr>
        <w:t>.</w:t>
      </w:r>
      <w:r w:rsidR="00B0685F" w:rsidRPr="00B0685F">
        <w:rPr>
          <w:rStyle w:val="afff0"/>
          <w:rFonts w:hint="cs"/>
          <w:b w:val="0"/>
          <w:bCs w:val="0"/>
          <w:rtl/>
        </w:rPr>
        <w:t xml:space="preserve"> שנאמר: </w:t>
      </w:r>
      <w:r w:rsidRPr="00B0685F">
        <w:rPr>
          <w:rFonts w:hint="cs"/>
          <w:rtl/>
        </w:rPr>
        <w:t>"וַיְבָרֶךְ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אֹתָם</w:t>
      </w:r>
      <w:r w:rsidRPr="00B0685F">
        <w:rPr>
          <w:rtl/>
        </w:rPr>
        <w:t xml:space="preserve"> </w:t>
      </w:r>
      <w:proofErr w:type="spellStart"/>
      <w:r w:rsidRPr="00B0685F">
        <w:rPr>
          <w:rFonts w:hint="cs"/>
          <w:rtl/>
        </w:rPr>
        <w:t>אֱלֹהִים</w:t>
      </w:r>
      <w:proofErr w:type="spellEnd"/>
      <w:r w:rsidRPr="00B0685F">
        <w:rPr>
          <w:rtl/>
        </w:rPr>
        <w:t xml:space="preserve"> </w:t>
      </w:r>
      <w:r w:rsidRPr="00B0685F">
        <w:rPr>
          <w:rFonts w:hint="cs"/>
          <w:rtl/>
        </w:rPr>
        <w:t>וַיֹּאמֶר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לָהֶם</w:t>
      </w:r>
      <w:r w:rsidRPr="00B0685F">
        <w:rPr>
          <w:rtl/>
        </w:rPr>
        <w:t xml:space="preserve"> </w:t>
      </w:r>
      <w:proofErr w:type="spellStart"/>
      <w:r w:rsidRPr="00B0685F">
        <w:rPr>
          <w:rFonts w:hint="cs"/>
          <w:rtl/>
        </w:rPr>
        <w:t>אֱלֹהִים</w:t>
      </w:r>
      <w:proofErr w:type="spellEnd"/>
      <w:r w:rsidRPr="00B0685F">
        <w:rPr>
          <w:rtl/>
        </w:rPr>
        <w:t xml:space="preserve"> </w:t>
      </w:r>
      <w:r w:rsidRPr="0098203A">
        <w:rPr>
          <w:rFonts w:hint="cs"/>
          <w:b/>
          <w:bCs/>
          <w:rtl/>
        </w:rPr>
        <w:t>פְּרוּ</w:t>
      </w:r>
      <w:r w:rsidRPr="0098203A">
        <w:rPr>
          <w:b/>
          <w:bCs/>
          <w:rtl/>
        </w:rPr>
        <w:t xml:space="preserve"> </w:t>
      </w:r>
      <w:r w:rsidRPr="0098203A">
        <w:rPr>
          <w:rFonts w:hint="cs"/>
          <w:b/>
          <w:bCs/>
          <w:rtl/>
        </w:rPr>
        <w:t>וּרְבוּ</w:t>
      </w:r>
      <w:r w:rsidRPr="0098203A">
        <w:rPr>
          <w:b/>
          <w:bCs/>
          <w:rtl/>
        </w:rPr>
        <w:t xml:space="preserve"> </w:t>
      </w:r>
      <w:r w:rsidRPr="00B0685F">
        <w:rPr>
          <w:rFonts w:hint="cs"/>
          <w:rtl/>
        </w:rPr>
        <w:t>וּמִלְאוּ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אֶת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הָאָרֶץ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וְכִבְשֻׁהָ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וּרְדוּ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בִּדְגַת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הַיָּם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וּבְעוֹף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הַשָּׁמַיִם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וּבְכָל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>חַיָּה</w:t>
      </w:r>
      <w:r w:rsidRPr="00B0685F">
        <w:rPr>
          <w:rtl/>
        </w:rPr>
        <w:t xml:space="preserve"> </w:t>
      </w:r>
      <w:proofErr w:type="spellStart"/>
      <w:r w:rsidRPr="00B0685F">
        <w:rPr>
          <w:rFonts w:hint="cs"/>
          <w:rtl/>
        </w:rPr>
        <w:t>הָרֹמֶשֶׂת</w:t>
      </w:r>
      <w:proofErr w:type="spellEnd"/>
      <w:r w:rsidRPr="00B0685F">
        <w:rPr>
          <w:rtl/>
        </w:rPr>
        <w:t xml:space="preserve"> </w:t>
      </w:r>
      <w:r w:rsidRPr="00B0685F">
        <w:rPr>
          <w:rFonts w:hint="cs"/>
          <w:rtl/>
        </w:rPr>
        <w:t>עַל</w:t>
      </w:r>
      <w:r w:rsidRPr="00B0685F">
        <w:rPr>
          <w:rtl/>
        </w:rPr>
        <w:t xml:space="preserve"> </w:t>
      </w:r>
      <w:r w:rsidRPr="00B0685F">
        <w:rPr>
          <w:rFonts w:hint="cs"/>
          <w:rtl/>
        </w:rPr>
        <w:t xml:space="preserve">הָאָרֶץ" (א, </w:t>
      </w:r>
      <w:proofErr w:type="spellStart"/>
      <w:r w:rsidRPr="00B0685F">
        <w:rPr>
          <w:rFonts w:hint="cs"/>
          <w:rtl/>
        </w:rPr>
        <w:t>כח</w:t>
      </w:r>
      <w:proofErr w:type="spellEnd"/>
      <w:r w:rsidRPr="00B0685F">
        <w:rPr>
          <w:rFonts w:hint="cs"/>
          <w:rtl/>
        </w:rPr>
        <w:t>)</w:t>
      </w:r>
      <w:r w:rsidR="00B0685F" w:rsidRPr="00B0685F">
        <w:rPr>
          <w:rFonts w:hint="cs"/>
          <w:rtl/>
        </w:rPr>
        <w:t>.</w:t>
      </w:r>
      <w:r w:rsidR="00DE474D">
        <w:rPr>
          <w:rFonts w:hint="cs"/>
          <w:rtl/>
        </w:rPr>
        <w:t xml:space="preserve"> </w:t>
      </w:r>
      <w:r w:rsidR="0098203A" w:rsidRPr="00B0685F">
        <w:rPr>
          <w:rFonts w:hint="cs"/>
          <w:rtl/>
        </w:rPr>
        <w:t xml:space="preserve">האדם </w:t>
      </w:r>
      <w:r w:rsidR="0098203A" w:rsidRPr="00B0685F">
        <w:rPr>
          <w:rtl/>
        </w:rPr>
        <w:t>הוא נזר הבריאה</w:t>
      </w:r>
      <w:r w:rsidR="0098203A">
        <w:rPr>
          <w:rFonts w:hint="cs"/>
          <w:rtl/>
        </w:rPr>
        <w:t>.</w:t>
      </w:r>
      <w:r w:rsidR="0098203A" w:rsidRPr="00B0685F">
        <w:rPr>
          <w:rStyle w:val="afff0"/>
          <w:rFonts w:hint="cs"/>
          <w:b w:val="0"/>
          <w:bCs w:val="0"/>
          <w:rtl/>
        </w:rPr>
        <w:t xml:space="preserve"> </w:t>
      </w:r>
      <w:r w:rsidR="0098203A">
        <w:rPr>
          <w:rFonts w:hint="cs"/>
          <w:rtl/>
        </w:rPr>
        <w:t xml:space="preserve">לעומת זאת פרק ב מתגלה תפקיד שונה לאדם. </w:t>
      </w:r>
      <w:r w:rsidR="00B0685F">
        <w:rPr>
          <w:rFonts w:hint="cs"/>
          <w:rtl/>
        </w:rPr>
        <w:t xml:space="preserve">נעיין בהרחבה בתפקידו של האדם </w:t>
      </w:r>
      <w:r w:rsidR="00DE474D">
        <w:rPr>
          <w:rFonts w:hint="cs"/>
          <w:rtl/>
        </w:rPr>
        <w:t xml:space="preserve">בגן עדן כפי שעולה </w:t>
      </w:r>
      <w:r w:rsidR="00DE474D" w:rsidRPr="00DE474D">
        <w:rPr>
          <w:rFonts w:hint="cs"/>
          <w:b/>
          <w:bCs/>
          <w:rtl/>
        </w:rPr>
        <w:t>מפרק ב</w:t>
      </w:r>
      <w:r w:rsidR="0098203A">
        <w:rPr>
          <w:rFonts w:hint="cs"/>
          <w:rtl/>
        </w:rPr>
        <w:t>:</w:t>
      </w:r>
    </w:p>
    <w:p w14:paraId="6B1610F0" w14:textId="77777777" w:rsidR="0098203A" w:rsidRDefault="0098203A" w:rsidP="0098203A">
      <w:pPr>
        <w:pStyle w:val="-8"/>
        <w:rPr>
          <w:rtl/>
        </w:rPr>
      </w:pPr>
    </w:p>
    <w:p w14:paraId="4894CA76" w14:textId="77777777" w:rsidR="00B4443A" w:rsidRPr="00B4443A" w:rsidRDefault="00B4443A" w:rsidP="00B4443A">
      <w:pPr>
        <w:pStyle w:val="-ff4"/>
        <w:rPr>
          <w:rtl/>
        </w:rPr>
      </w:pPr>
      <w:r w:rsidRPr="00B4443A">
        <w:rPr>
          <w:rFonts w:hint="cs"/>
          <w:rtl/>
        </w:rPr>
        <w:t>בראשית ב, טו</w:t>
      </w:r>
    </w:p>
    <w:p w14:paraId="0F27F3B3" w14:textId="77777777" w:rsidR="00B4443A" w:rsidRPr="00B4443A" w:rsidRDefault="00B4443A" w:rsidP="00B4443A">
      <w:pPr>
        <w:pStyle w:val="-c"/>
        <w:rPr>
          <w:rtl/>
        </w:rPr>
      </w:pPr>
      <w:proofErr w:type="spellStart"/>
      <w:r w:rsidRPr="00B4443A">
        <w:rPr>
          <w:rFonts w:hint="cs"/>
          <w:rtl/>
        </w:rPr>
        <w:t>וַיִּקַּח</w:t>
      </w:r>
      <w:proofErr w:type="spellEnd"/>
      <w:r w:rsidRPr="00B4443A">
        <w:rPr>
          <w:rtl/>
        </w:rPr>
        <w:t xml:space="preserve"> </w:t>
      </w:r>
      <w:r w:rsidRPr="00B4443A">
        <w:rPr>
          <w:rFonts w:hint="cs"/>
          <w:rtl/>
        </w:rPr>
        <w:t>ה</w:t>
      </w:r>
      <w:r w:rsidRPr="00B4443A">
        <w:rPr>
          <w:rtl/>
        </w:rPr>
        <w:t xml:space="preserve">' </w:t>
      </w:r>
      <w:proofErr w:type="spellStart"/>
      <w:r w:rsidRPr="00B4443A">
        <w:rPr>
          <w:rFonts w:hint="cs"/>
          <w:rtl/>
        </w:rPr>
        <w:t>אֱלֹהִים</w:t>
      </w:r>
      <w:proofErr w:type="spellEnd"/>
      <w:r w:rsidRPr="00B4443A">
        <w:rPr>
          <w:rtl/>
        </w:rPr>
        <w:t xml:space="preserve"> </w:t>
      </w:r>
      <w:r w:rsidRPr="00B4443A">
        <w:rPr>
          <w:rFonts w:hint="cs"/>
          <w:rtl/>
        </w:rPr>
        <w:t>אֶת</w:t>
      </w:r>
      <w:r w:rsidRPr="00B4443A">
        <w:rPr>
          <w:rtl/>
        </w:rPr>
        <w:t xml:space="preserve"> </w:t>
      </w:r>
      <w:r w:rsidRPr="00B4443A">
        <w:rPr>
          <w:rFonts w:hint="cs"/>
          <w:rtl/>
        </w:rPr>
        <w:t>הָאָדָם</w:t>
      </w:r>
      <w:r w:rsidRPr="00B4443A">
        <w:rPr>
          <w:rtl/>
        </w:rPr>
        <w:t xml:space="preserve"> </w:t>
      </w:r>
      <w:r w:rsidRPr="00B4443A">
        <w:rPr>
          <w:rFonts w:hint="cs"/>
          <w:rtl/>
        </w:rPr>
        <w:t>וַיַּנִּחֵהוּ</w:t>
      </w:r>
      <w:r w:rsidRPr="00B4443A">
        <w:rPr>
          <w:rtl/>
        </w:rPr>
        <w:t xml:space="preserve"> </w:t>
      </w:r>
      <w:r w:rsidRPr="00B4443A">
        <w:rPr>
          <w:rFonts w:hint="cs"/>
          <w:rtl/>
        </w:rPr>
        <w:t>בְגַן</w:t>
      </w:r>
      <w:r w:rsidRPr="00B4443A">
        <w:rPr>
          <w:rtl/>
        </w:rPr>
        <w:t xml:space="preserve"> </w:t>
      </w:r>
      <w:r w:rsidRPr="00B4443A">
        <w:rPr>
          <w:rFonts w:hint="cs"/>
          <w:rtl/>
        </w:rPr>
        <w:t>עֵדֶן</w:t>
      </w:r>
      <w:r w:rsidRPr="00B4443A">
        <w:rPr>
          <w:rtl/>
        </w:rPr>
        <w:t xml:space="preserve"> </w:t>
      </w:r>
      <w:r w:rsidRPr="0098203A">
        <w:rPr>
          <w:rFonts w:hint="cs"/>
          <w:b/>
          <w:bCs/>
          <w:rtl/>
        </w:rPr>
        <w:t>לְעָבְדָהּ</w:t>
      </w:r>
      <w:r w:rsidRPr="0098203A">
        <w:rPr>
          <w:b/>
          <w:bCs/>
          <w:rtl/>
        </w:rPr>
        <w:t xml:space="preserve"> </w:t>
      </w:r>
      <w:r w:rsidRPr="0098203A">
        <w:rPr>
          <w:rFonts w:hint="cs"/>
          <w:b/>
          <w:bCs/>
          <w:rtl/>
        </w:rPr>
        <w:t>וּלְשָׁמְרָהּ</w:t>
      </w:r>
      <w:r w:rsidR="0098203A">
        <w:rPr>
          <w:rFonts w:hint="cs"/>
          <w:rtl/>
        </w:rPr>
        <w:t>.</w:t>
      </w:r>
    </w:p>
    <w:p w14:paraId="0ABCE3E9" w14:textId="77777777" w:rsidR="00B4443A" w:rsidRDefault="00B4443A" w:rsidP="00AD42A9">
      <w:pPr>
        <w:pStyle w:val="-8"/>
        <w:rPr>
          <w:rtl/>
        </w:rPr>
      </w:pPr>
    </w:p>
    <w:p w14:paraId="0B8018DF" w14:textId="77777777" w:rsidR="00B4443A" w:rsidRPr="00B4443A" w:rsidRDefault="00B4443A" w:rsidP="00B4443A">
      <w:pPr>
        <w:pStyle w:val="-ff4"/>
        <w:rPr>
          <w:rtl/>
        </w:rPr>
      </w:pPr>
      <w:proofErr w:type="spellStart"/>
      <w:r w:rsidRPr="00B4443A">
        <w:rPr>
          <w:rtl/>
        </w:rPr>
        <w:t>אב</w:t>
      </w:r>
      <w:r w:rsidRPr="00B4443A">
        <w:rPr>
          <w:rFonts w:hint="cs"/>
          <w:rtl/>
        </w:rPr>
        <w:t>"ע</w:t>
      </w:r>
      <w:proofErr w:type="spellEnd"/>
      <w:r w:rsidRPr="00B4443A">
        <w:rPr>
          <w:rFonts w:hint="cs"/>
          <w:rtl/>
        </w:rPr>
        <w:t xml:space="preserve"> בראשית </w:t>
      </w:r>
      <w:r w:rsidRPr="00B4443A">
        <w:rPr>
          <w:rtl/>
        </w:rPr>
        <w:t>ב, טו</w:t>
      </w:r>
    </w:p>
    <w:p w14:paraId="4C46D178" w14:textId="77777777" w:rsidR="00B4443A" w:rsidRPr="00B4443A" w:rsidRDefault="00B4443A" w:rsidP="00B4443A">
      <w:pPr>
        <w:pStyle w:val="-c"/>
        <w:rPr>
          <w:rtl/>
        </w:rPr>
      </w:pPr>
      <w:r w:rsidRPr="00B4443A">
        <w:rPr>
          <w:rtl/>
        </w:rPr>
        <w:t>לעבדה</w:t>
      </w:r>
      <w:r w:rsidRPr="00B4443A">
        <w:rPr>
          <w:rFonts w:hint="cs"/>
          <w:rtl/>
        </w:rPr>
        <w:t xml:space="preserve"> </w:t>
      </w:r>
      <w:r w:rsidRPr="00B4443A">
        <w:rPr>
          <w:rtl/>
        </w:rPr>
        <w:t xml:space="preserve">- להשקות הגן. </w:t>
      </w:r>
    </w:p>
    <w:p w14:paraId="53DEB3BF" w14:textId="77777777" w:rsidR="00B4443A" w:rsidRPr="00B4443A" w:rsidRDefault="00B4443A" w:rsidP="00B4443A">
      <w:pPr>
        <w:pStyle w:val="-c"/>
        <w:rPr>
          <w:rtl/>
        </w:rPr>
      </w:pPr>
      <w:r w:rsidRPr="00B4443A">
        <w:rPr>
          <w:rtl/>
        </w:rPr>
        <w:t>ולשמרה</w:t>
      </w:r>
      <w:r w:rsidRPr="00B4443A">
        <w:rPr>
          <w:rFonts w:hint="cs"/>
          <w:rtl/>
        </w:rPr>
        <w:t xml:space="preserve"> </w:t>
      </w:r>
      <w:r w:rsidRPr="00B4443A">
        <w:rPr>
          <w:rtl/>
        </w:rPr>
        <w:t>- מכל החיות שלא יכנסו</w:t>
      </w:r>
      <w:r>
        <w:rPr>
          <w:rFonts w:hint="cs"/>
          <w:rtl/>
        </w:rPr>
        <w:t xml:space="preserve"> </w:t>
      </w:r>
      <w:r w:rsidRPr="00B4443A">
        <w:rPr>
          <w:rtl/>
        </w:rPr>
        <w:t>שם ויטנפוהו</w:t>
      </w:r>
      <w:r w:rsidRPr="00B4443A">
        <w:rPr>
          <w:rFonts w:hint="cs"/>
          <w:rtl/>
        </w:rPr>
        <w:t>.</w:t>
      </w:r>
    </w:p>
    <w:p w14:paraId="21A28759" w14:textId="77777777" w:rsidR="00B4443A" w:rsidRDefault="00B4443A" w:rsidP="00DE474D">
      <w:pPr>
        <w:pStyle w:val="-8"/>
        <w:rPr>
          <w:rtl/>
        </w:rPr>
      </w:pPr>
    </w:p>
    <w:p w14:paraId="732F1674" w14:textId="77777777" w:rsidR="00B4443A" w:rsidRDefault="00B4443A" w:rsidP="00B4443A">
      <w:pPr>
        <w:pStyle w:val="-1"/>
      </w:pPr>
      <w:r>
        <w:rPr>
          <w:rFonts w:hint="cs"/>
          <w:rtl/>
        </w:rPr>
        <w:t xml:space="preserve">לפי </w:t>
      </w:r>
      <w:proofErr w:type="spellStart"/>
      <w:r>
        <w:rPr>
          <w:rFonts w:hint="cs"/>
          <w:rtl/>
        </w:rPr>
        <w:t>האב"ע</w:t>
      </w:r>
      <w:proofErr w:type="spellEnd"/>
      <w:r>
        <w:rPr>
          <w:rFonts w:hint="cs"/>
          <w:rtl/>
        </w:rPr>
        <w:t xml:space="preserve">, מה תפקידו של האדם בגן עדן? כיצד </w:t>
      </w:r>
      <w:proofErr w:type="spellStart"/>
      <w:r>
        <w:rPr>
          <w:rFonts w:hint="cs"/>
          <w:rtl/>
        </w:rPr>
        <w:t>האב"ע</w:t>
      </w:r>
      <w:proofErr w:type="spellEnd"/>
      <w:r>
        <w:rPr>
          <w:rFonts w:hint="cs"/>
          <w:rtl/>
        </w:rPr>
        <w:t xml:space="preserve"> מפרש את הביטוי "</w:t>
      </w:r>
      <w:r w:rsidRPr="00B4443A">
        <w:rPr>
          <w:rFonts w:hint="cs"/>
          <w:rtl/>
        </w:rPr>
        <w:t>לְעָבְדָהּ</w:t>
      </w:r>
      <w:r w:rsidRPr="00B4443A">
        <w:rPr>
          <w:rtl/>
        </w:rPr>
        <w:t xml:space="preserve"> </w:t>
      </w:r>
      <w:r w:rsidRPr="00B4443A">
        <w:rPr>
          <w:rFonts w:hint="cs"/>
          <w:rtl/>
        </w:rPr>
        <w:t>וּלְשָׁמְרָהּ</w:t>
      </w:r>
      <w:r>
        <w:rPr>
          <w:rFonts w:hint="cs"/>
          <w:rtl/>
        </w:rPr>
        <w:t>"?</w:t>
      </w:r>
    </w:p>
    <w:p w14:paraId="707D5806" w14:textId="77777777" w:rsidR="00257AAC" w:rsidRDefault="00257AAC" w:rsidP="009F0EE7">
      <w:pPr>
        <w:pStyle w:val="-8"/>
        <w:rPr>
          <w:rtl/>
        </w:rPr>
      </w:pPr>
    </w:p>
    <w:p w14:paraId="13A6D000" w14:textId="77777777" w:rsidR="00257AAC" w:rsidRDefault="00257AAC" w:rsidP="009F0EE7">
      <w:pPr>
        <w:pStyle w:val="-8"/>
        <w:rPr>
          <w:rtl/>
        </w:rPr>
      </w:pPr>
    </w:p>
    <w:p w14:paraId="0186402F" w14:textId="77777777" w:rsidR="00B4443A" w:rsidRPr="00B4443A" w:rsidRDefault="00B4443A" w:rsidP="00B4443A">
      <w:pPr>
        <w:pStyle w:val="--5"/>
        <w:rPr>
          <w:rtl/>
        </w:rPr>
      </w:pPr>
      <w:r w:rsidRPr="00B4443A">
        <w:rPr>
          <w:rFonts w:hint="cs"/>
          <w:rtl/>
        </w:rPr>
        <w:t>פ</w:t>
      </w:r>
      <w:r w:rsidRPr="00B4443A">
        <w:rPr>
          <w:rtl/>
        </w:rPr>
        <w:t>רקי דרבי אליעזר פרק א</w:t>
      </w:r>
    </w:p>
    <w:p w14:paraId="1658F6AF" w14:textId="77777777" w:rsidR="008A24E2" w:rsidRDefault="00B4443A" w:rsidP="00B4443A">
      <w:pPr>
        <w:pStyle w:val="-c"/>
        <w:rPr>
          <w:rtl/>
        </w:rPr>
      </w:pPr>
      <w:r w:rsidRPr="00B4443A">
        <w:rPr>
          <w:rtl/>
        </w:rPr>
        <w:t xml:space="preserve">ושמא תאמר כי יש מלאכה בגן עדן לפתח ולשדד את האדמה, ולא כל האילנות </w:t>
      </w:r>
      <w:proofErr w:type="spellStart"/>
      <w:r w:rsidRPr="00B4443A">
        <w:rPr>
          <w:rtl/>
        </w:rPr>
        <w:t>נצמחין</w:t>
      </w:r>
      <w:proofErr w:type="spellEnd"/>
      <w:r w:rsidRPr="00B4443A">
        <w:rPr>
          <w:rtl/>
        </w:rPr>
        <w:t xml:space="preserve"> מאליהן</w:t>
      </w:r>
      <w:r w:rsidRPr="00B4443A">
        <w:rPr>
          <w:rFonts w:hint="cs"/>
          <w:rtl/>
        </w:rPr>
        <w:t>?</w:t>
      </w:r>
      <w:r w:rsidRPr="00B4443A">
        <w:rPr>
          <w:rtl/>
        </w:rPr>
        <w:t xml:space="preserve"> או שמא תאמרי שמלאכה בגן עדן להשקות את הגן? והלא כבר נהר יוצא מעדן להשקות את</w:t>
      </w:r>
      <w:r w:rsidR="00C00144">
        <w:rPr>
          <w:rtl/>
        </w:rPr>
        <w:t xml:space="preserve"> הגן שנ' "ונהר יוצא מעדן" </w:t>
      </w:r>
      <w:proofErr w:type="spellStart"/>
      <w:r w:rsidR="00C00144">
        <w:rPr>
          <w:rtl/>
        </w:rPr>
        <w:t>וכו</w:t>
      </w:r>
      <w:proofErr w:type="spellEnd"/>
      <w:r w:rsidR="00C00144">
        <w:rPr>
          <w:rtl/>
        </w:rPr>
        <w:t>'</w:t>
      </w:r>
      <w:r w:rsidR="00C00144">
        <w:rPr>
          <w:rFonts w:hint="cs"/>
          <w:rtl/>
        </w:rPr>
        <w:t>?!</w:t>
      </w:r>
    </w:p>
    <w:p w14:paraId="6DFC6679" w14:textId="77777777" w:rsidR="00B4443A" w:rsidRPr="00B4443A" w:rsidRDefault="00B4443A" w:rsidP="008A24E2">
      <w:pPr>
        <w:pStyle w:val="-c"/>
      </w:pPr>
      <w:r w:rsidRPr="00B4443A">
        <w:rPr>
          <w:rtl/>
        </w:rPr>
        <w:t>ומה הלשון הזה "לעבדה ולשמרה"</w:t>
      </w:r>
      <w:r w:rsidRPr="00B4443A">
        <w:rPr>
          <w:rFonts w:hint="cs"/>
          <w:rtl/>
        </w:rPr>
        <w:t>?</w:t>
      </w:r>
      <w:r w:rsidRPr="00B4443A">
        <w:rPr>
          <w:rtl/>
        </w:rPr>
        <w:t xml:space="preserve"> לא אמר </w:t>
      </w:r>
      <w:r w:rsidRPr="00B4443A">
        <w:rPr>
          <w:rFonts w:hint="cs"/>
          <w:rtl/>
        </w:rPr>
        <w:t>"</w:t>
      </w:r>
      <w:r w:rsidRPr="00B4443A">
        <w:rPr>
          <w:rtl/>
        </w:rPr>
        <w:t>לעבדה ולשמרה</w:t>
      </w:r>
      <w:r w:rsidRPr="00B4443A">
        <w:rPr>
          <w:rFonts w:hint="cs"/>
          <w:rtl/>
        </w:rPr>
        <w:t>"</w:t>
      </w:r>
      <w:r w:rsidRPr="00B4443A">
        <w:rPr>
          <w:rtl/>
        </w:rPr>
        <w:t xml:space="preserve"> אלא לעסוק בדברי תורה ולשמור את כל מצותיה, שנ</w:t>
      </w:r>
      <w:r w:rsidRPr="00B4443A">
        <w:rPr>
          <w:rFonts w:hint="cs"/>
          <w:rtl/>
        </w:rPr>
        <w:t>אמר</w:t>
      </w:r>
      <w:r w:rsidRPr="00B4443A">
        <w:rPr>
          <w:rtl/>
        </w:rPr>
        <w:t xml:space="preserve"> "לשמור את דרך עץ החיים", ואין עץ חיים אלא תורה, שנ</w:t>
      </w:r>
      <w:r w:rsidRPr="00B4443A">
        <w:rPr>
          <w:rFonts w:hint="cs"/>
          <w:rtl/>
        </w:rPr>
        <w:t>אמר</w:t>
      </w:r>
      <w:r w:rsidRPr="00B4443A">
        <w:rPr>
          <w:rtl/>
        </w:rPr>
        <w:t xml:space="preserve"> "עץ חיים היא למחזיקים ב</w:t>
      </w:r>
      <w:r w:rsidRPr="00B4443A">
        <w:rPr>
          <w:rFonts w:hint="cs"/>
          <w:rtl/>
        </w:rPr>
        <w:t>ה".</w:t>
      </w:r>
    </w:p>
    <w:p w14:paraId="06F41F91" w14:textId="77777777" w:rsidR="00B0685F" w:rsidRDefault="00B0685F" w:rsidP="00DE474D">
      <w:pPr>
        <w:pStyle w:val="-8"/>
        <w:rPr>
          <w:rtl/>
        </w:rPr>
      </w:pPr>
    </w:p>
    <w:p w14:paraId="5E6BB33F" w14:textId="77777777" w:rsidR="00B4443A" w:rsidRDefault="00B4443A" w:rsidP="009F0EE7">
      <w:pPr>
        <w:pStyle w:val="-1"/>
      </w:pPr>
      <w:r>
        <w:rPr>
          <w:rFonts w:hint="cs"/>
          <w:rtl/>
        </w:rPr>
        <w:t xml:space="preserve"> השווה בין ההסבר של </w:t>
      </w:r>
      <w:proofErr w:type="spellStart"/>
      <w:r>
        <w:rPr>
          <w:rFonts w:hint="cs"/>
          <w:rtl/>
        </w:rPr>
        <w:t>האב"ע</w:t>
      </w:r>
      <w:proofErr w:type="spellEnd"/>
      <w:r>
        <w:rPr>
          <w:rFonts w:hint="cs"/>
          <w:rtl/>
        </w:rPr>
        <w:t xml:space="preserve"> להסבר של המדרש בפרקי דרבי אליעזר, וענה:</w:t>
      </w:r>
    </w:p>
    <w:p w14:paraId="64C87337" w14:textId="77777777" w:rsidR="00B4443A" w:rsidRDefault="00B4443A" w:rsidP="00B4443A">
      <w:pPr>
        <w:pStyle w:val="-fe"/>
        <w:rPr>
          <w:rtl/>
        </w:rPr>
      </w:pPr>
      <w:r w:rsidRPr="00B4443A">
        <w:rPr>
          <w:rFonts w:hint="cs"/>
          <w:rtl/>
        </w:rPr>
        <w:t>א.</w:t>
      </w:r>
      <w:r>
        <w:rPr>
          <w:rFonts w:hint="cs"/>
          <w:rtl/>
        </w:rPr>
        <w:t xml:space="preserve"> במה דומה ההצעה הראשונה שמעלה המדרש כפירוש לביטוי "לעבודה ולשמרה" לפירוש של </w:t>
      </w:r>
      <w:proofErr w:type="spellStart"/>
      <w:r>
        <w:rPr>
          <w:rFonts w:hint="cs"/>
          <w:rtl/>
        </w:rPr>
        <w:t>האב"ע</w:t>
      </w:r>
      <w:proofErr w:type="spellEnd"/>
      <w:r>
        <w:rPr>
          <w:rFonts w:hint="cs"/>
          <w:rtl/>
        </w:rPr>
        <w:t xml:space="preserve">? </w:t>
      </w:r>
    </w:p>
    <w:p w14:paraId="78F9046E" w14:textId="77777777" w:rsidR="00B4443A" w:rsidRDefault="008A24E2" w:rsidP="00B4443A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="00B4443A">
        <w:rPr>
          <w:rFonts w:hint="cs"/>
          <w:rtl/>
        </w:rPr>
        <w:t>מדוע המדרש דוחה הצעה זו?</w:t>
      </w:r>
    </w:p>
    <w:p w14:paraId="042BEF0B" w14:textId="77777777" w:rsidR="00B4443A" w:rsidRDefault="008A24E2" w:rsidP="008A24E2">
      <w:pPr>
        <w:pStyle w:val="-fe"/>
        <w:rPr>
          <w:rtl/>
        </w:rPr>
      </w:pPr>
      <w:r>
        <w:rPr>
          <w:rFonts w:hint="cs"/>
          <w:rtl/>
        </w:rPr>
        <w:t>ג.</w:t>
      </w:r>
      <w:r w:rsidR="00B4443A">
        <w:rPr>
          <w:rFonts w:hint="cs"/>
          <w:rtl/>
        </w:rPr>
        <w:t xml:space="preserve"> כיצד מפרש המדרש את הביטוי "לעבודה ולשמרה</w:t>
      </w:r>
      <w:r>
        <w:rPr>
          <w:rFonts w:hint="cs"/>
          <w:rtl/>
        </w:rPr>
        <w:t>"</w:t>
      </w:r>
      <w:r w:rsidR="00B4443A">
        <w:rPr>
          <w:rFonts w:hint="cs"/>
          <w:rtl/>
        </w:rPr>
        <w:t>?</w:t>
      </w:r>
    </w:p>
    <w:p w14:paraId="247E2EDF" w14:textId="77777777" w:rsidR="00B4443A" w:rsidRDefault="008A24E2" w:rsidP="00B4443A">
      <w:pPr>
        <w:pStyle w:val="-fe"/>
        <w:rPr>
          <w:rtl/>
        </w:rPr>
      </w:pPr>
      <w:r>
        <w:rPr>
          <w:rFonts w:hint="cs"/>
          <w:rtl/>
        </w:rPr>
        <w:t>ד</w:t>
      </w:r>
      <w:r w:rsidR="00B4443A">
        <w:rPr>
          <w:rFonts w:hint="cs"/>
          <w:rtl/>
        </w:rPr>
        <w:t xml:space="preserve">. מה ההבדל </w:t>
      </w:r>
      <w:r>
        <w:rPr>
          <w:rFonts w:hint="cs"/>
          <w:rtl/>
        </w:rPr>
        <w:t xml:space="preserve">העקרוני </w:t>
      </w:r>
      <w:r w:rsidR="00B4443A">
        <w:rPr>
          <w:rFonts w:hint="cs"/>
          <w:rtl/>
        </w:rPr>
        <w:t>בין שני הפירושים</w:t>
      </w:r>
      <w:r w:rsidR="00C00144">
        <w:rPr>
          <w:rFonts w:hint="cs"/>
          <w:rtl/>
        </w:rPr>
        <w:t>?</w:t>
      </w:r>
    </w:p>
    <w:p w14:paraId="17D8EB7E" w14:textId="77777777" w:rsidR="009F0EE7" w:rsidRDefault="009F0EE7" w:rsidP="00AD42A9">
      <w:pPr>
        <w:pStyle w:val="-8"/>
        <w:rPr>
          <w:rtl/>
        </w:rPr>
      </w:pPr>
    </w:p>
    <w:p w14:paraId="77CF0960" w14:textId="77777777" w:rsidR="00DE474D" w:rsidRDefault="00DE474D" w:rsidP="00DE474D">
      <w:pPr>
        <w:pStyle w:val="-fc"/>
        <w:rPr>
          <w:rtl/>
        </w:rPr>
      </w:pPr>
      <w:r>
        <w:rPr>
          <w:rFonts w:hint="cs"/>
          <w:rtl/>
        </w:rPr>
        <w:t>"</w:t>
      </w:r>
      <w:r w:rsidRPr="00DE474D">
        <w:rPr>
          <w:rFonts w:hint="cs"/>
          <w:rtl/>
        </w:rPr>
        <w:t>וַיְצַו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</w:t>
      </w:r>
      <w:r w:rsidRPr="00DE474D">
        <w:rPr>
          <w:rtl/>
        </w:rPr>
        <w:t xml:space="preserve">' </w:t>
      </w:r>
      <w:proofErr w:type="spellStart"/>
      <w:r w:rsidRPr="00DE474D">
        <w:rPr>
          <w:rFonts w:hint="cs"/>
          <w:rtl/>
        </w:rPr>
        <w:t>אֱלֹהִים</w:t>
      </w:r>
      <w:proofErr w:type="spellEnd"/>
      <w:r w:rsidRPr="00DE474D">
        <w:rPr>
          <w:rtl/>
        </w:rPr>
        <w:t xml:space="preserve"> </w:t>
      </w:r>
      <w:r w:rsidRPr="00DE474D">
        <w:rPr>
          <w:rFonts w:hint="cs"/>
          <w:rtl/>
        </w:rPr>
        <w:t>עַל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הָאָדָם</w:t>
      </w:r>
      <w:r>
        <w:rPr>
          <w:rFonts w:hint="cs"/>
          <w:rtl/>
        </w:rPr>
        <w:t>"</w:t>
      </w:r>
    </w:p>
    <w:p w14:paraId="263A8119" w14:textId="2CB95534" w:rsidR="00AD42A9" w:rsidRDefault="003566F2" w:rsidP="00965552">
      <w:pPr>
        <w:pStyle w:val="-f1"/>
        <w:rPr>
          <w:b/>
          <w:bCs/>
          <w:rtl/>
        </w:rPr>
      </w:pPr>
      <w:bookmarkStart w:id="0" w:name="_Hlk60123882"/>
      <w:r w:rsidRPr="00DE474D">
        <w:rPr>
          <w:rFonts w:hint="cs"/>
          <w:rtl/>
        </w:rPr>
        <w:t xml:space="preserve">תפקיד נוסף שישי לאדם בגן עדן הוא </w:t>
      </w:r>
      <w:r w:rsidR="007B5C33" w:rsidRPr="00DE474D">
        <w:rPr>
          <w:rtl/>
        </w:rPr>
        <w:t xml:space="preserve">לשמוע לציווי </w:t>
      </w:r>
      <w:r w:rsidRPr="00DE474D">
        <w:rPr>
          <w:rFonts w:hint="cs"/>
          <w:rtl/>
        </w:rPr>
        <w:t>ה': "</w:t>
      </w:r>
      <w:r w:rsidRPr="00C00144">
        <w:rPr>
          <w:rFonts w:hint="cs"/>
          <w:b/>
          <w:bCs/>
          <w:rtl/>
        </w:rPr>
        <w:t>וַיְצַו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</w:t>
      </w:r>
      <w:r w:rsidRPr="00DE474D">
        <w:rPr>
          <w:rtl/>
        </w:rPr>
        <w:t xml:space="preserve">' </w:t>
      </w:r>
      <w:proofErr w:type="spellStart"/>
      <w:r w:rsidRPr="00DE474D">
        <w:rPr>
          <w:rFonts w:hint="cs"/>
          <w:rtl/>
        </w:rPr>
        <w:t>אֱלֹהִים</w:t>
      </w:r>
      <w:proofErr w:type="spellEnd"/>
      <w:r w:rsidRPr="00DE474D">
        <w:rPr>
          <w:rtl/>
        </w:rPr>
        <w:t xml:space="preserve"> </w:t>
      </w:r>
      <w:r w:rsidRPr="00DE474D">
        <w:rPr>
          <w:rFonts w:hint="cs"/>
          <w:rtl/>
        </w:rPr>
        <w:t>עַל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הָאָדָם</w:t>
      </w:r>
      <w:r w:rsidRPr="00DE474D">
        <w:rPr>
          <w:rtl/>
        </w:rPr>
        <w:t xml:space="preserve"> </w:t>
      </w:r>
      <w:proofErr w:type="spellStart"/>
      <w:r w:rsidRPr="00DE474D">
        <w:rPr>
          <w:rFonts w:hint="cs"/>
          <w:rtl/>
        </w:rPr>
        <w:t>לֵאמֹר</w:t>
      </w:r>
      <w:proofErr w:type="spellEnd"/>
      <w:r w:rsidRPr="00DE474D">
        <w:rPr>
          <w:rtl/>
        </w:rPr>
        <w:t xml:space="preserve"> </w:t>
      </w:r>
      <w:r w:rsidRPr="00DE474D">
        <w:rPr>
          <w:rFonts w:hint="cs"/>
          <w:rtl/>
        </w:rPr>
        <w:t>מִכֹּל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עֵץ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הַגָּן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אָכֹל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תֹּאכֵל</w:t>
      </w:r>
      <w:r w:rsidRPr="00DE474D">
        <w:rPr>
          <w:rtl/>
        </w:rPr>
        <w:t>:</w:t>
      </w:r>
      <w:r w:rsidR="00DE474D">
        <w:rPr>
          <w:rFonts w:hint="cs"/>
          <w:rtl/>
        </w:rPr>
        <w:t xml:space="preserve"> </w:t>
      </w:r>
      <w:r w:rsidRPr="00DE474D">
        <w:rPr>
          <w:rFonts w:hint="cs"/>
          <w:rtl/>
        </w:rPr>
        <w:t>וּמֵעֵץ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הַדַּעַת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טוֹב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וָרָע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לֹא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תֹאכַל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מִמֶּנּוּ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כִּי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בְּיוֹם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אֲכָלְךָ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מִמֶּנּוּ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מוֹת</w:t>
      </w:r>
      <w:r w:rsidRPr="00DE474D">
        <w:rPr>
          <w:rtl/>
        </w:rPr>
        <w:t xml:space="preserve"> </w:t>
      </w:r>
      <w:r w:rsidRPr="00DE474D">
        <w:rPr>
          <w:rFonts w:hint="cs"/>
          <w:rtl/>
        </w:rPr>
        <w:t>תָּמוּת</w:t>
      </w:r>
      <w:r w:rsidR="00DE474D" w:rsidRPr="00DE474D">
        <w:rPr>
          <w:rFonts w:hint="cs"/>
          <w:rtl/>
        </w:rPr>
        <w:t xml:space="preserve">" (ב, </w:t>
      </w:r>
      <w:proofErr w:type="spellStart"/>
      <w:r w:rsidR="00DE474D" w:rsidRPr="00DE474D">
        <w:rPr>
          <w:rFonts w:hint="cs"/>
          <w:rtl/>
        </w:rPr>
        <w:t>טז-יז</w:t>
      </w:r>
      <w:proofErr w:type="spellEnd"/>
      <w:r w:rsidR="00DE474D" w:rsidRPr="00DE474D">
        <w:rPr>
          <w:rFonts w:hint="cs"/>
          <w:rtl/>
        </w:rPr>
        <w:t xml:space="preserve">). </w:t>
      </w:r>
      <w:r w:rsidR="007B5C33" w:rsidRPr="00DE474D">
        <w:rPr>
          <w:rtl/>
        </w:rPr>
        <w:t xml:space="preserve">בפרק ג נעסוק בהרחבה בציווי הזה, </w:t>
      </w:r>
      <w:r w:rsidR="00DE474D" w:rsidRPr="00DE474D">
        <w:rPr>
          <w:rFonts w:hint="cs"/>
          <w:rtl/>
        </w:rPr>
        <w:t xml:space="preserve">אך </w:t>
      </w:r>
      <w:r w:rsidR="007B5C33" w:rsidRPr="00DE474D">
        <w:rPr>
          <w:rtl/>
        </w:rPr>
        <w:t xml:space="preserve">במסגרת פרק ב </w:t>
      </w:r>
      <w:r w:rsidR="00DE474D" w:rsidRPr="00DE474D">
        <w:rPr>
          <w:rFonts w:hint="cs"/>
          <w:rtl/>
        </w:rPr>
        <w:t xml:space="preserve">אנו רואים </w:t>
      </w:r>
      <w:r w:rsidR="00C00144">
        <w:rPr>
          <w:rFonts w:hint="cs"/>
          <w:rtl/>
        </w:rPr>
        <w:t>א</w:t>
      </w:r>
      <w:r w:rsidR="007B5C33" w:rsidRPr="00DE474D">
        <w:rPr>
          <w:rtl/>
        </w:rPr>
        <w:t xml:space="preserve">ת הציווי </w:t>
      </w:r>
      <w:r w:rsidR="00DE474D" w:rsidRPr="00DE474D">
        <w:rPr>
          <w:rFonts w:hint="cs"/>
          <w:rtl/>
        </w:rPr>
        <w:t xml:space="preserve">הזה </w:t>
      </w:r>
      <w:r w:rsidR="007B5C33" w:rsidRPr="00DE474D">
        <w:rPr>
          <w:rtl/>
        </w:rPr>
        <w:t xml:space="preserve">כפן </w:t>
      </w:r>
      <w:r w:rsidR="007B5C33" w:rsidRPr="00AD42A9">
        <w:rPr>
          <w:rtl/>
        </w:rPr>
        <w:t>נוסף לתפקידו ומעלתו של האדם</w:t>
      </w:r>
      <w:r w:rsidR="00AD42A9" w:rsidRPr="00AD42A9">
        <w:rPr>
          <w:rFonts w:hint="cs"/>
          <w:rtl/>
        </w:rPr>
        <w:t xml:space="preserve"> שהוא</w:t>
      </w:r>
      <w:r w:rsidR="00AD42A9" w:rsidRPr="00AD42A9">
        <w:rPr>
          <w:rFonts w:hint="cs"/>
          <w:b/>
          <w:bCs/>
          <w:rtl/>
        </w:rPr>
        <w:t xml:space="preserve"> </w:t>
      </w:r>
      <w:r w:rsidR="00AD42A9" w:rsidRPr="00AD42A9">
        <w:rPr>
          <w:rFonts w:hint="cs"/>
          <w:rtl/>
        </w:rPr>
        <w:t>בעל</w:t>
      </w:r>
      <w:r w:rsidR="00AD42A9" w:rsidRPr="00AD42A9">
        <w:rPr>
          <w:rFonts w:hint="cs"/>
          <w:b/>
          <w:bCs/>
          <w:rtl/>
        </w:rPr>
        <w:t xml:space="preserve"> </w:t>
      </w:r>
      <w:r w:rsidR="00AD42A9">
        <w:rPr>
          <w:rFonts w:hint="cs"/>
          <w:b/>
          <w:bCs/>
          <w:rtl/>
        </w:rPr>
        <w:t>ב</w:t>
      </w:r>
      <w:r w:rsidR="00AD42A9" w:rsidRPr="00AD42A9">
        <w:rPr>
          <w:rFonts w:hint="cs"/>
          <w:b/>
          <w:bCs/>
          <w:rtl/>
        </w:rPr>
        <w:t>חירה חופשית</w:t>
      </w:r>
      <w:r w:rsidR="00AD42A9">
        <w:rPr>
          <w:rFonts w:hint="cs"/>
          <w:rtl/>
        </w:rPr>
        <w:t xml:space="preserve"> ולכן</w:t>
      </w:r>
      <w:r w:rsidR="00E409C5">
        <w:rPr>
          <w:rFonts w:hint="cs"/>
          <w:rtl/>
        </w:rPr>
        <w:t xml:space="preserve"> </w:t>
      </w:r>
      <w:r w:rsidR="007B5C33" w:rsidRPr="00DE474D">
        <w:rPr>
          <w:rtl/>
        </w:rPr>
        <w:t>מאכליו של האדם אינם רק מעשה קיומי</w:t>
      </w:r>
      <w:r w:rsidR="00AD42A9">
        <w:rPr>
          <w:rFonts w:hint="cs"/>
          <w:rtl/>
        </w:rPr>
        <w:t xml:space="preserve"> אלא </w:t>
      </w:r>
      <w:r w:rsidR="007B5C33" w:rsidRPr="00DE474D">
        <w:rPr>
          <w:rtl/>
        </w:rPr>
        <w:t xml:space="preserve">הם מתעלים לדרגה של </w:t>
      </w:r>
      <w:r w:rsidR="007B5C33" w:rsidRPr="00DE474D">
        <w:rPr>
          <w:b/>
          <w:bCs/>
          <w:rtl/>
        </w:rPr>
        <w:t>קיום מצוו</w:t>
      </w:r>
      <w:r w:rsidR="00C00144">
        <w:rPr>
          <w:rFonts w:hint="cs"/>
          <w:b/>
          <w:bCs/>
          <w:rtl/>
        </w:rPr>
        <w:t>ה.</w:t>
      </w:r>
      <w:r w:rsidR="00AD42A9">
        <w:rPr>
          <w:rFonts w:hint="cs"/>
          <w:b/>
          <w:bCs/>
          <w:rtl/>
        </w:rPr>
        <w:t xml:space="preserve"> </w:t>
      </w:r>
    </w:p>
    <w:p w14:paraId="5CA7A873" w14:textId="227B1E7F" w:rsidR="00FB7144" w:rsidRDefault="00FC113B" w:rsidP="00AD42A9">
      <w:pPr>
        <w:pStyle w:val="-f1"/>
        <w:jc w:val="center"/>
        <w:rPr>
          <w:rFonts w:cs="Narkisim"/>
        </w:rPr>
      </w:pPr>
      <w:r w:rsidRPr="00FC113B">
        <w:rPr>
          <w:rFonts w:hint="cs"/>
          <w:b/>
          <w:bCs/>
          <w:highlight w:val="lightGray"/>
          <w:rtl/>
        </w:rPr>
        <w:t xml:space="preserve">רק </w:t>
      </w:r>
      <w:r w:rsidR="00AD42A9" w:rsidRPr="00FC113B">
        <w:rPr>
          <w:rFonts w:hint="cs"/>
          <w:b/>
          <w:bCs/>
          <w:highlight w:val="lightGray"/>
          <w:rtl/>
        </w:rPr>
        <w:t xml:space="preserve">במקום שיש </w:t>
      </w:r>
      <w:r w:rsidRPr="00FC113B">
        <w:rPr>
          <w:rFonts w:hint="cs"/>
          <w:b/>
          <w:bCs/>
          <w:highlight w:val="lightGray"/>
          <w:rtl/>
        </w:rPr>
        <w:t>"</w:t>
      </w:r>
      <w:r w:rsidR="00AD42A9" w:rsidRPr="00FC113B">
        <w:rPr>
          <w:rFonts w:hint="cs"/>
          <w:b/>
          <w:bCs/>
          <w:highlight w:val="lightGray"/>
          <w:rtl/>
        </w:rPr>
        <w:t>בחירה חופשית</w:t>
      </w:r>
      <w:r w:rsidRPr="00FC113B">
        <w:rPr>
          <w:rFonts w:hint="cs"/>
          <w:b/>
          <w:bCs/>
          <w:highlight w:val="lightGray"/>
          <w:rtl/>
        </w:rPr>
        <w:t>"</w:t>
      </w:r>
      <w:r w:rsidR="00AD42A9" w:rsidRPr="00FC113B">
        <w:rPr>
          <w:rFonts w:hint="cs"/>
          <w:b/>
          <w:bCs/>
          <w:highlight w:val="lightGray"/>
          <w:rtl/>
        </w:rPr>
        <w:t xml:space="preserve"> </w:t>
      </w:r>
      <w:r w:rsidRPr="00FC113B">
        <w:rPr>
          <w:rFonts w:hint="cs"/>
          <w:b/>
          <w:bCs/>
          <w:highlight w:val="lightGray"/>
          <w:rtl/>
        </w:rPr>
        <w:t>יש גם מקום ל"</w:t>
      </w:r>
      <w:r w:rsidR="00AD42A9" w:rsidRPr="00FC113B">
        <w:rPr>
          <w:rFonts w:hint="cs"/>
          <w:b/>
          <w:bCs/>
          <w:highlight w:val="lightGray"/>
          <w:rtl/>
        </w:rPr>
        <w:t>מצוות</w:t>
      </w:r>
      <w:r w:rsidRPr="00FC113B">
        <w:rPr>
          <w:rFonts w:hint="cs"/>
          <w:b/>
          <w:bCs/>
          <w:highlight w:val="lightGray"/>
          <w:rtl/>
        </w:rPr>
        <w:t>"</w:t>
      </w:r>
      <w:bookmarkEnd w:id="0"/>
      <w:r w:rsidR="00085E48" w:rsidRPr="00085E48">
        <w:rPr>
          <w:rFonts w:cs="Narkisim" w:hint="cs"/>
          <w:highlight w:val="lightGray"/>
          <w:rtl/>
        </w:rPr>
        <w:t>!</w:t>
      </w:r>
      <w:r w:rsidR="00FB7144" w:rsidRPr="00922E37">
        <w:rPr>
          <w:rFonts w:cs="Narkisim"/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52"/>
      </w:tblGrid>
      <w:tr w:rsidR="00FB7144" w:rsidRPr="00FC5E08" w14:paraId="4EDA5A08" w14:textId="77777777" w:rsidTr="005059D3">
        <w:trPr>
          <w:jc w:val="center"/>
        </w:trPr>
        <w:tc>
          <w:tcPr>
            <w:tcW w:w="97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6F6384B" w14:textId="77777777" w:rsidR="00FB7144" w:rsidRPr="00AC0BB6" w:rsidRDefault="00FB7144" w:rsidP="005059D3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בריאת האישה</w:t>
            </w:r>
            <w:hyperlink r:id="rId9" w:tgtFrame="_self" w:history="1"/>
          </w:p>
        </w:tc>
      </w:tr>
    </w:tbl>
    <w:p w14:paraId="29BCB502" w14:textId="77777777" w:rsidR="00FB7144" w:rsidRPr="00F1210A" w:rsidRDefault="00FB7144" w:rsidP="00FB7144">
      <w:pPr>
        <w:pStyle w:val="-8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22"/>
        <w:bidiVisual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235"/>
      </w:tblGrid>
      <w:tr w:rsidR="00F1210A" w:rsidRPr="006663EC" w14:paraId="762D583B" w14:textId="77777777" w:rsidTr="00D363C0">
        <w:trPr>
          <w:trHeight w:hRule="exact" w:val="4263"/>
          <w:jc w:val="center"/>
        </w:trPr>
        <w:tc>
          <w:tcPr>
            <w:tcW w:w="3737" w:type="dxa"/>
          </w:tcPr>
          <w:p w14:paraId="4778C7DF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1352">
              <w:rPr>
                <w:rFonts w:cs="David" w:hint="cs"/>
                <w:b/>
                <w:bCs/>
                <w:sz w:val="24"/>
                <w:szCs w:val="24"/>
                <w:rtl/>
              </w:rPr>
              <w:t>בראשית פרק א</w:t>
            </w:r>
          </w:p>
          <w:p w14:paraId="7F988E0D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18"/>
                <w:szCs w:val="18"/>
                <w:rtl/>
              </w:rPr>
            </w:pPr>
            <w:r w:rsidRPr="009C1352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כד) וַיֹּאמֶר </w:t>
            </w:r>
            <w:proofErr w:type="spellStart"/>
            <w:r w:rsidRPr="009C1352">
              <w:rPr>
                <w:rFonts w:cs="David"/>
                <w:sz w:val="18"/>
                <w:szCs w:val="18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18"/>
                <w:szCs w:val="18"/>
                <w:rtl/>
              </w:rPr>
              <w:t xml:space="preserve"> תּוֹצֵא הָאָרֶץ נֶפֶשׁ חַיָּה לְמִינָהּ בְּהֵמָה וָרֶמֶשׂ וְחַיְתוֹ אֶרֶץ לְמִינָהּ וַיְהִי כֵן:</w:t>
            </w:r>
          </w:p>
          <w:p w14:paraId="1A8E72F9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20"/>
                <w:szCs w:val="20"/>
                <w:rtl/>
              </w:rPr>
            </w:pPr>
            <w:r w:rsidRPr="009C1352">
              <w:rPr>
                <w:rFonts w:cs="David"/>
                <w:sz w:val="18"/>
                <w:szCs w:val="18"/>
                <w:rtl/>
              </w:rPr>
              <w:t xml:space="preserve">(כה) וַיַּעַשׂ </w:t>
            </w:r>
            <w:proofErr w:type="spellStart"/>
            <w:r w:rsidRPr="009C1352">
              <w:rPr>
                <w:rFonts w:cs="David"/>
                <w:sz w:val="18"/>
                <w:szCs w:val="18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18"/>
                <w:szCs w:val="18"/>
                <w:rtl/>
              </w:rPr>
              <w:t xml:space="preserve"> אֶת חַיַּת הָאָרֶץ לְמִינָהּ וְאֶת הַבְּהֵמָה לְמִינָהּ וְאֵת כָּל רֶמֶשׂ הָאֲדָמָה לְמִינֵהוּ וַיַּרְא </w:t>
            </w:r>
            <w:proofErr w:type="spellStart"/>
            <w:r w:rsidRPr="009C1352">
              <w:rPr>
                <w:rFonts w:cs="David"/>
                <w:sz w:val="18"/>
                <w:szCs w:val="18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18"/>
                <w:szCs w:val="18"/>
                <w:rtl/>
              </w:rPr>
              <w:t xml:space="preserve"> כִּי טוֹב</w:t>
            </w:r>
            <w:r w:rsidR="00DF096F" w:rsidRPr="009C1352">
              <w:rPr>
                <w:rFonts w:cs="David" w:hint="cs"/>
                <w:sz w:val="20"/>
                <w:szCs w:val="20"/>
                <w:rtl/>
              </w:rPr>
              <w:t>...</w:t>
            </w:r>
          </w:p>
          <w:p w14:paraId="65DD83CF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 w:hint="cs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כז</w:t>
            </w:r>
            <w:proofErr w:type="spellEnd"/>
            <w:r w:rsidRPr="009C1352">
              <w:rPr>
                <w:rFonts w:cs="David" w:hint="cs"/>
                <w:sz w:val="24"/>
                <w:szCs w:val="24"/>
                <w:rtl/>
              </w:rPr>
              <w:t>) וַיִּבְרָא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בְּצַלְמוֹ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בְּצֶלֶם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בָּרָא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אֹתוֹ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זָכָר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וּנְקֵבָה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בָּרָא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אֹתָם.</w:t>
            </w:r>
          </w:p>
          <w:p w14:paraId="7E1695BB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כח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וַיְבָרֶךְ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אֹתָם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לָהֶם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פְּרוּ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וּרְבוּ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וּמִלְאוּ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הָאָרֶץ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וְכִבְשֻׁהָ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וּרְדוּ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בִּדְגַת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הַיָּם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וּבְעוֹף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הַשָּׁמַיִם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וּבְכָל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חַיָּה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הָרֹמֶשֶׂת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עַל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הָאָרֶץ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  <w:p w14:paraId="437B189A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24"/>
                <w:szCs w:val="24"/>
                <w:rtl/>
              </w:rPr>
            </w:pPr>
          </w:p>
          <w:p w14:paraId="646B948D" w14:textId="77777777" w:rsidR="00F1210A" w:rsidRPr="009C1352" w:rsidRDefault="00F1210A" w:rsidP="00D363C0">
            <w:pPr>
              <w:spacing w:after="0" w:line="360" w:lineRule="auto"/>
              <w:ind w:left="397" w:hanging="397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0E2EBF71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1352">
              <w:rPr>
                <w:rFonts w:cs="David" w:hint="cs"/>
                <w:b/>
                <w:bCs/>
                <w:sz w:val="24"/>
                <w:szCs w:val="24"/>
                <w:rtl/>
              </w:rPr>
              <w:t>בראשית</w:t>
            </w:r>
            <w:r w:rsidRPr="009C1352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b/>
                <w:bCs/>
                <w:sz w:val="24"/>
                <w:szCs w:val="24"/>
                <w:rtl/>
              </w:rPr>
              <w:t>פרק</w:t>
            </w:r>
            <w:r w:rsidRPr="009C1352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  <w:r w:rsidRPr="009C1352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272F9D7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יח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'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לֹא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טוֹב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הֱיוֹת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לְבַדּוֹ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אֶעֱשֶׂה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לּוֹ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עֵזֶר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כְּנֶגְדּוֹ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  <w:p w14:paraId="7FE771E3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18"/>
                <w:szCs w:val="18"/>
                <w:rtl/>
              </w:rPr>
            </w:pPr>
            <w:r w:rsidRPr="009C1352">
              <w:rPr>
                <w:rFonts w:cs="David"/>
                <w:sz w:val="18"/>
                <w:szCs w:val="18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18"/>
                <w:szCs w:val="18"/>
                <w:rtl/>
              </w:rPr>
              <w:t>יט</w:t>
            </w:r>
            <w:proofErr w:type="spellEnd"/>
            <w:r w:rsidRPr="009C1352">
              <w:rPr>
                <w:rFonts w:cs="David"/>
                <w:sz w:val="18"/>
                <w:szCs w:val="18"/>
                <w:rtl/>
              </w:rPr>
              <w:t xml:space="preserve">) </w:t>
            </w:r>
            <w:r w:rsidRPr="009C1352">
              <w:rPr>
                <w:rFonts w:cs="David"/>
                <w:sz w:val="18"/>
                <w:szCs w:val="18"/>
                <w:rtl/>
              </w:rPr>
              <w:tab/>
            </w:r>
            <w:r w:rsidRPr="009C1352">
              <w:rPr>
                <w:rFonts w:cs="David" w:hint="cs"/>
                <w:sz w:val="18"/>
                <w:szCs w:val="18"/>
                <w:rtl/>
              </w:rPr>
              <w:t>וַיִּצֶר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' </w:t>
            </w:r>
            <w:proofErr w:type="spellStart"/>
            <w:r w:rsidRPr="009C1352">
              <w:rPr>
                <w:rFonts w:cs="David" w:hint="cs"/>
                <w:sz w:val="18"/>
                <w:szCs w:val="18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מִן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הָאֲדָמָה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כָּל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חַיַּת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הַשָּׂדֶה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וְאֵת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כָּל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עוֹף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הַשָּׁמַיִם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וַיָּבֵא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אֶל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הָאָדָם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לִרְאוֹת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מַה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יִּקְרָא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לוֹ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וְכֹל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אֲשֶׁר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יִקְרָא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לוֹ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הָאָדָם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נֶפֶשׁ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חַיָּה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הוּא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שְׁמוֹ</w:t>
            </w:r>
            <w:r w:rsidRPr="009C1352">
              <w:rPr>
                <w:rFonts w:cs="David"/>
                <w:sz w:val="18"/>
                <w:szCs w:val="18"/>
                <w:rtl/>
              </w:rPr>
              <w:t>:</w:t>
            </w:r>
          </w:p>
          <w:p w14:paraId="6D0907ED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18"/>
                <w:szCs w:val="18"/>
                <w:rtl/>
              </w:rPr>
            </w:pPr>
            <w:r w:rsidRPr="009C1352">
              <w:rPr>
                <w:rFonts w:cs="David"/>
                <w:sz w:val="18"/>
                <w:szCs w:val="18"/>
                <w:rtl/>
              </w:rPr>
              <w:t>(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כ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) </w:t>
            </w:r>
            <w:r w:rsidRPr="009C1352">
              <w:rPr>
                <w:rFonts w:cs="David"/>
                <w:sz w:val="18"/>
                <w:szCs w:val="18"/>
                <w:rtl/>
              </w:rPr>
              <w:tab/>
            </w:r>
            <w:r w:rsidRPr="009C1352">
              <w:rPr>
                <w:rFonts w:cs="David" w:hint="cs"/>
                <w:sz w:val="18"/>
                <w:szCs w:val="18"/>
                <w:rtl/>
              </w:rPr>
              <w:t>וַיִּקְרָא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הָאָדָם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שֵׁמוֹת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לְכָל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הַבְּהֵמָה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וּלְעוֹף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הַשָּׁמַיִם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וּלְכֹל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חַיַּת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הַשָּׂדֶה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וּלְאָדָם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לֹא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מָצָא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עֵזֶר</w:t>
            </w:r>
            <w:r w:rsidRPr="009C1352">
              <w:rPr>
                <w:rFonts w:cs="David"/>
                <w:sz w:val="18"/>
                <w:szCs w:val="18"/>
                <w:rtl/>
              </w:rPr>
              <w:t xml:space="preserve"> </w:t>
            </w:r>
            <w:r w:rsidRPr="009C1352">
              <w:rPr>
                <w:rFonts w:cs="David" w:hint="cs"/>
                <w:sz w:val="18"/>
                <w:szCs w:val="18"/>
                <w:rtl/>
              </w:rPr>
              <w:t>כְּנֶגְדּוֹ</w:t>
            </w:r>
            <w:r w:rsidRPr="009C1352">
              <w:rPr>
                <w:rFonts w:cs="David"/>
                <w:sz w:val="18"/>
                <w:szCs w:val="18"/>
                <w:rtl/>
              </w:rPr>
              <w:t>:</w:t>
            </w:r>
          </w:p>
          <w:p w14:paraId="0E81EFAF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כא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9C1352">
              <w:rPr>
                <w:rFonts w:cs="David"/>
                <w:sz w:val="24"/>
                <w:szCs w:val="24"/>
                <w:rtl/>
              </w:rPr>
              <w:tab/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וַיַּפֵּל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'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תַּרְדֵּמָה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עַל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וַיִּישָׁן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14:paraId="29D4C54C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ab/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וַיִּקַּח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אַחַת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מִצַּלְעֹתָיו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וַיִּסְגֹּר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בָּשָׂר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תַּחְתֶּנָּה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  <w:p w14:paraId="62A1BB57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כב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וַיִּבֶן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'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הַצֵּלָע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לָקַח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מִן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לְאִשָּׁה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וַיְבִאֶהָ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אֶל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  <w:p w14:paraId="719CE46D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כג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הָאָדָם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זֹאת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הַפַּעַם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עֶצֶם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מֵעֲצָמַי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וּבָשָׂר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מִבְּשָׂרִי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14:paraId="2AF4120D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ab/>
            </w:r>
            <w:r w:rsidRPr="009C1352">
              <w:rPr>
                <w:rFonts w:cs="David" w:hint="cs"/>
                <w:sz w:val="24"/>
                <w:szCs w:val="24"/>
                <w:rtl/>
              </w:rPr>
              <w:t>לְזֹאת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יִקָּרֵא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אִשָּׁה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מֵאִישׁ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לֻקֳחָה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זֹּאת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  <w:p w14:paraId="7065384A" w14:textId="77777777" w:rsidR="00F1210A" w:rsidRPr="009C1352" w:rsidRDefault="00F1210A" w:rsidP="00D363C0">
            <w:pPr>
              <w:spacing w:after="0" w:line="360" w:lineRule="auto"/>
              <w:ind w:left="459" w:hanging="425"/>
              <w:jc w:val="both"/>
              <w:rPr>
                <w:rFonts w:cs="David"/>
                <w:sz w:val="24"/>
                <w:szCs w:val="24"/>
                <w:rtl/>
              </w:rPr>
            </w:pPr>
            <w:r w:rsidRPr="009C1352">
              <w:rPr>
                <w:rFonts w:cs="David"/>
                <w:sz w:val="24"/>
                <w:szCs w:val="24"/>
                <w:rtl/>
              </w:rPr>
              <w:t>(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כד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עַל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כֵּן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יַעֲזָב</w:t>
            </w:r>
            <w:proofErr w:type="spellEnd"/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אִישׁ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אָבִיו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וְאֶת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C1352">
              <w:rPr>
                <w:rFonts w:cs="David" w:hint="cs"/>
                <w:sz w:val="24"/>
                <w:szCs w:val="24"/>
                <w:rtl/>
              </w:rPr>
              <w:t>אִמּו</w:t>
            </w:r>
            <w:proofErr w:type="spellEnd"/>
            <w:r w:rsidRPr="009C1352">
              <w:rPr>
                <w:rFonts w:cs="David" w:hint="cs"/>
                <w:sz w:val="24"/>
                <w:szCs w:val="24"/>
                <w:rtl/>
              </w:rPr>
              <w:t>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וְדָבַק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בְּאִשְׁתּוֹ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וְהָיוּ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לְבָשָׂר</w:t>
            </w:r>
            <w:r w:rsidRPr="009C135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C1352">
              <w:rPr>
                <w:rFonts w:cs="David" w:hint="cs"/>
                <w:sz w:val="24"/>
                <w:szCs w:val="24"/>
                <w:rtl/>
              </w:rPr>
              <w:t>אֶחָד</w:t>
            </w:r>
            <w:r w:rsidRPr="009C1352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</w:tbl>
    <w:p w14:paraId="35F86B03" w14:textId="77777777" w:rsidR="00006D0D" w:rsidRPr="00583079" w:rsidRDefault="00006D0D" w:rsidP="00006D0D">
      <w:pPr>
        <w:pStyle w:val="-8"/>
        <w:rPr>
          <w:rtl/>
        </w:rPr>
      </w:pPr>
    </w:p>
    <w:p w14:paraId="162E12AE" w14:textId="77777777" w:rsidR="00006D0D" w:rsidRDefault="00006D0D" w:rsidP="00006D0D">
      <w:pPr>
        <w:pStyle w:val="-1"/>
        <w:ind w:left="357" w:hanging="357"/>
        <w:rPr>
          <w:rtl/>
        </w:rPr>
      </w:pPr>
      <w:r>
        <w:rPr>
          <w:rFonts w:hint="cs"/>
          <w:rtl/>
        </w:rPr>
        <w:t xml:space="preserve">עיין </w:t>
      </w:r>
      <w:r w:rsidRPr="007C65B1">
        <w:rPr>
          <w:rFonts w:hint="cs"/>
          <w:rtl/>
        </w:rPr>
        <w:t>ב</w:t>
      </w:r>
      <w:r>
        <w:rPr>
          <w:rFonts w:hint="cs"/>
          <w:rtl/>
        </w:rPr>
        <w:t xml:space="preserve">פסוקים (משני הפרקים) המתארים את בריאת האישה, וכתוב בטבלה שלפניך מה </w:t>
      </w:r>
      <w:r w:rsidRPr="00073A0D">
        <w:rPr>
          <w:rFonts w:hint="cs"/>
          <w:rtl/>
        </w:rPr>
        <w:t>הם</w:t>
      </w:r>
      <w:r>
        <w:rPr>
          <w:rFonts w:hint="cs"/>
          <w:rtl/>
        </w:rPr>
        <w:t xml:space="preserve"> שלושת ההבדלים בין שני התיאורים הנ"ל.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773"/>
        <w:gridCol w:w="2984"/>
        <w:gridCol w:w="2985"/>
      </w:tblGrid>
      <w:tr w:rsidR="00006D0D" w:rsidRPr="00141B53" w14:paraId="5AB77627" w14:textId="77777777" w:rsidTr="00D95A1C">
        <w:trPr>
          <w:trHeight w:val="428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008F66B8" w14:textId="77777777" w:rsidR="00006D0D" w:rsidRPr="00141B53" w:rsidRDefault="00006D0D" w:rsidP="00D95A1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41B53">
              <w:rPr>
                <w:rFonts w:cs="David" w:hint="cs"/>
                <w:b/>
                <w:bCs/>
                <w:sz w:val="24"/>
                <w:szCs w:val="24"/>
                <w:rtl/>
              </w:rPr>
              <w:t>ההבדלים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14:paraId="18645B97" w14:textId="77777777" w:rsidR="00006D0D" w:rsidRPr="00141B53" w:rsidRDefault="00006D0D" w:rsidP="00D95A1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41B53">
              <w:rPr>
                <w:rFonts w:cs="David" w:hint="cs"/>
                <w:b/>
                <w:bCs/>
                <w:sz w:val="24"/>
                <w:szCs w:val="24"/>
                <w:rtl/>
              </w:rPr>
              <w:t>פרק א</w:t>
            </w:r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14:paraId="5D1A72EA" w14:textId="77777777" w:rsidR="00006D0D" w:rsidRPr="00141B53" w:rsidRDefault="00006D0D" w:rsidP="00D95A1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41B53">
              <w:rPr>
                <w:rFonts w:cs="David" w:hint="cs"/>
                <w:b/>
                <w:bCs/>
                <w:sz w:val="24"/>
                <w:szCs w:val="24"/>
                <w:rtl/>
              </w:rPr>
              <w:t>פרק ב</w:t>
            </w:r>
          </w:p>
        </w:tc>
      </w:tr>
      <w:tr w:rsidR="00006D0D" w:rsidRPr="00141B53" w14:paraId="72275DDE" w14:textId="77777777" w:rsidTr="00BD373A">
        <w:trPr>
          <w:trHeight w:val="907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4B3C90FB" w14:textId="77777777" w:rsidR="00006D0D" w:rsidRPr="00141B53" w:rsidRDefault="00006D0D" w:rsidP="00D95A1C">
            <w:pPr>
              <w:ind w:left="278" w:hanging="278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א.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מה הסדר של </w:t>
            </w:r>
            <w:r w:rsidRPr="00141B53">
              <w:rPr>
                <w:rFonts w:cs="David" w:hint="cs"/>
                <w:b/>
                <w:bCs/>
                <w:sz w:val="24"/>
                <w:szCs w:val="24"/>
                <w:rtl/>
              </w:rPr>
              <w:t>בריא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 האיש והאישה?</w:t>
            </w:r>
          </w:p>
        </w:tc>
        <w:tc>
          <w:tcPr>
            <w:tcW w:w="2984" w:type="dxa"/>
            <w:vAlign w:val="center"/>
          </w:tcPr>
          <w:p w14:paraId="6D92CCB7" w14:textId="7A1637D5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  <w:tc>
          <w:tcPr>
            <w:tcW w:w="2985" w:type="dxa"/>
            <w:vAlign w:val="center"/>
          </w:tcPr>
          <w:p w14:paraId="1363AE6E" w14:textId="449743F0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</w:tr>
      <w:tr w:rsidR="00006D0D" w:rsidRPr="00141B53" w14:paraId="42044828" w14:textId="77777777" w:rsidTr="00BD373A">
        <w:trPr>
          <w:trHeight w:val="907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6B48F86B" w14:textId="77777777" w:rsidR="00006D0D" w:rsidRPr="00141B53" w:rsidRDefault="00006D0D" w:rsidP="00D95A1C">
            <w:pPr>
              <w:ind w:left="278" w:hanging="278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ב.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מה המטרה של </w:t>
            </w:r>
            <w:r w:rsidRPr="00141B5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הקשר בין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בני הזוג?</w:t>
            </w:r>
          </w:p>
        </w:tc>
        <w:tc>
          <w:tcPr>
            <w:tcW w:w="2984" w:type="dxa"/>
            <w:vAlign w:val="center"/>
          </w:tcPr>
          <w:p w14:paraId="696F1AED" w14:textId="71096C5F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  <w:tc>
          <w:tcPr>
            <w:tcW w:w="2985" w:type="dxa"/>
            <w:vAlign w:val="center"/>
          </w:tcPr>
          <w:p w14:paraId="3DAD723C" w14:textId="4168EAED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</w:tr>
      <w:tr w:rsidR="00006D0D" w:rsidRPr="00141B53" w14:paraId="4ABFAAF3" w14:textId="77777777" w:rsidTr="00BD373A">
        <w:trPr>
          <w:trHeight w:val="907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3950F0A3" w14:textId="77777777" w:rsidR="00006D0D" w:rsidRPr="00141B53" w:rsidRDefault="00006D0D" w:rsidP="00D95A1C">
            <w:pPr>
              <w:ind w:left="278" w:hanging="278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ג.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כיצד בני הזוג מכונים?</w:t>
            </w:r>
          </w:p>
        </w:tc>
        <w:tc>
          <w:tcPr>
            <w:tcW w:w="2984" w:type="dxa"/>
            <w:vAlign w:val="center"/>
          </w:tcPr>
          <w:p w14:paraId="712C6957" w14:textId="47BDBA29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  <w:tc>
          <w:tcPr>
            <w:tcW w:w="2985" w:type="dxa"/>
            <w:vAlign w:val="center"/>
          </w:tcPr>
          <w:p w14:paraId="4FD21D6C" w14:textId="118F7665" w:rsidR="00006D0D" w:rsidRPr="00557493" w:rsidRDefault="00006D0D" w:rsidP="00D95A1C">
            <w:pPr>
              <w:jc w:val="center"/>
              <w:rPr>
                <w:rFonts w:cs="Narkisim"/>
                <w:rtl/>
              </w:rPr>
            </w:pPr>
          </w:p>
        </w:tc>
      </w:tr>
    </w:tbl>
    <w:p w14:paraId="360E09A4" w14:textId="77777777" w:rsidR="00006D0D" w:rsidRPr="009462FE" w:rsidRDefault="00006D0D" w:rsidP="00006D0D">
      <w:pPr>
        <w:rPr>
          <w:sz w:val="10"/>
          <w:szCs w:val="10"/>
          <w:rtl/>
        </w:rPr>
      </w:pPr>
    </w:p>
    <w:p w14:paraId="5394987E" w14:textId="77777777" w:rsidR="00006D0D" w:rsidRDefault="00006D0D" w:rsidP="00006D0D">
      <w:pPr>
        <w:pStyle w:val="-ff0"/>
        <w:rPr>
          <w:rtl/>
        </w:rPr>
      </w:pPr>
      <w:r>
        <w:rPr>
          <w:rFonts w:hint="cs"/>
          <w:rtl/>
        </w:rPr>
        <w:t>ישוב הסתירה לפי רש"י</w:t>
      </w:r>
    </w:p>
    <w:p w14:paraId="06AAF14B" w14:textId="77777777" w:rsidR="00006D0D" w:rsidRPr="00ED1A06" w:rsidRDefault="00006D0D" w:rsidP="00006D0D">
      <w:pPr>
        <w:pStyle w:val="-ff4"/>
      </w:pPr>
      <w:r w:rsidRPr="00ED1A06">
        <w:rPr>
          <w:rFonts w:hint="cs"/>
          <w:rtl/>
        </w:rPr>
        <w:t xml:space="preserve">בראשית </w:t>
      </w:r>
      <w:r w:rsidRPr="00ED1A06">
        <w:rPr>
          <w:rtl/>
        </w:rPr>
        <w:t xml:space="preserve">רש"י </w:t>
      </w:r>
      <w:r w:rsidRPr="00ED1A06">
        <w:rPr>
          <w:rFonts w:hint="cs"/>
          <w:rtl/>
        </w:rPr>
        <w:t xml:space="preserve">א, </w:t>
      </w:r>
      <w:proofErr w:type="spellStart"/>
      <w:r w:rsidRPr="00ED1A06">
        <w:rPr>
          <w:rFonts w:hint="cs"/>
          <w:rtl/>
        </w:rPr>
        <w:t>כז</w:t>
      </w:r>
      <w:proofErr w:type="spellEnd"/>
    </w:p>
    <w:p w14:paraId="66F783B7" w14:textId="77777777" w:rsidR="00006D0D" w:rsidRDefault="00006D0D" w:rsidP="00006D0D">
      <w:pPr>
        <w:pStyle w:val="-c"/>
        <w:rPr>
          <w:rtl/>
        </w:rPr>
      </w:pPr>
      <w:r>
        <w:rPr>
          <w:rFonts w:hint="cs"/>
          <w:rtl/>
        </w:rPr>
        <w:t>'</w:t>
      </w:r>
      <w:r w:rsidRPr="00ED1A06">
        <w:rPr>
          <w:rtl/>
        </w:rPr>
        <w:t>זכר ונקבה ברא אותם</w:t>
      </w:r>
      <w:r>
        <w:rPr>
          <w:rFonts w:hint="cs"/>
          <w:rtl/>
        </w:rPr>
        <w:t xml:space="preserve">' </w:t>
      </w:r>
      <w:r w:rsidRPr="00ED1A06">
        <w:rPr>
          <w:rFonts w:hint="cs"/>
          <w:sz w:val="18"/>
          <w:szCs w:val="18"/>
          <w:rtl/>
        </w:rPr>
        <w:t xml:space="preserve">(א, </w:t>
      </w:r>
      <w:proofErr w:type="spellStart"/>
      <w:r w:rsidRPr="00ED1A06">
        <w:rPr>
          <w:rFonts w:hint="cs"/>
          <w:sz w:val="18"/>
          <w:szCs w:val="18"/>
          <w:rtl/>
        </w:rPr>
        <w:t>כז</w:t>
      </w:r>
      <w:proofErr w:type="spellEnd"/>
      <w:r w:rsidRPr="00ED1A06">
        <w:rPr>
          <w:rFonts w:hint="cs"/>
          <w:sz w:val="18"/>
          <w:szCs w:val="18"/>
          <w:rtl/>
        </w:rPr>
        <w:t>)</w:t>
      </w:r>
      <w:r>
        <w:rPr>
          <w:rFonts w:hint="cs"/>
          <w:rtl/>
        </w:rPr>
        <w:t xml:space="preserve"> - </w:t>
      </w:r>
      <w:r w:rsidRPr="00ED1A06">
        <w:rPr>
          <w:rtl/>
        </w:rPr>
        <w:t>ולהלן הוא אומר '</w:t>
      </w:r>
      <w:proofErr w:type="spellStart"/>
      <w:r w:rsidRPr="00ED1A06">
        <w:rPr>
          <w:rtl/>
        </w:rPr>
        <w:t>ויקח</w:t>
      </w:r>
      <w:proofErr w:type="spellEnd"/>
      <w:r w:rsidRPr="00ED1A06">
        <w:rPr>
          <w:rtl/>
        </w:rPr>
        <w:t xml:space="preserve"> אחת מצלעותיו'</w:t>
      </w:r>
      <w:r>
        <w:rPr>
          <w:rtl/>
        </w:rPr>
        <w:t xml:space="preserve"> </w:t>
      </w:r>
      <w:r w:rsidRPr="00ED1A06">
        <w:rPr>
          <w:rtl/>
        </w:rPr>
        <w:t>וג</w:t>
      </w:r>
      <w:r>
        <w:rPr>
          <w:rFonts w:hint="cs"/>
          <w:rtl/>
        </w:rPr>
        <w:t xml:space="preserve">ו' </w:t>
      </w:r>
      <w:r w:rsidRPr="00ED1A06">
        <w:rPr>
          <w:sz w:val="18"/>
          <w:szCs w:val="18"/>
          <w:rtl/>
        </w:rPr>
        <w:t xml:space="preserve">(ב, </w:t>
      </w:r>
      <w:proofErr w:type="spellStart"/>
      <w:r w:rsidRPr="00ED1A06">
        <w:rPr>
          <w:sz w:val="18"/>
          <w:szCs w:val="18"/>
          <w:rtl/>
        </w:rPr>
        <w:t>כא</w:t>
      </w:r>
      <w:proofErr w:type="spellEnd"/>
      <w:r w:rsidRPr="00ED1A06">
        <w:rPr>
          <w:sz w:val="18"/>
          <w:szCs w:val="18"/>
          <w:rtl/>
        </w:rPr>
        <w:t>)</w:t>
      </w:r>
      <w:r w:rsidRPr="00ED1A06">
        <w:rPr>
          <w:rFonts w:hint="cs"/>
          <w:sz w:val="18"/>
          <w:szCs w:val="18"/>
          <w:rtl/>
        </w:rPr>
        <w:t>.</w:t>
      </w:r>
    </w:p>
    <w:p w14:paraId="4084E988" w14:textId="77777777" w:rsidR="00006D0D" w:rsidRPr="00ED1A06" w:rsidRDefault="00006D0D" w:rsidP="00006D0D">
      <w:pPr>
        <w:pStyle w:val="-c"/>
      </w:pPr>
      <w:r w:rsidRPr="009C1352">
        <w:rPr>
          <w:b/>
          <w:bCs/>
          <w:rtl/>
        </w:rPr>
        <w:t>מדרש אגדה</w:t>
      </w:r>
      <w:r>
        <w:rPr>
          <w:rFonts w:hint="cs"/>
          <w:b/>
          <w:bCs/>
          <w:rtl/>
        </w:rPr>
        <w:t>,</w:t>
      </w:r>
      <w:r w:rsidRPr="00ED1A06">
        <w:rPr>
          <w:rtl/>
        </w:rPr>
        <w:t xml:space="preserve"> שבראו שני </w:t>
      </w:r>
      <w:proofErr w:type="spellStart"/>
      <w:r w:rsidRPr="00ED1A06">
        <w:rPr>
          <w:rtl/>
        </w:rPr>
        <w:t>פרצופין</w:t>
      </w:r>
      <w:proofErr w:type="spellEnd"/>
      <w:r w:rsidRPr="00ED1A06">
        <w:rPr>
          <w:rtl/>
        </w:rPr>
        <w:t xml:space="preserve"> בבריאה ראשונה ואחר כך חלק</w:t>
      </w:r>
      <w:r>
        <w:rPr>
          <w:rFonts w:hint="cs"/>
          <w:rtl/>
        </w:rPr>
        <w:t>ו.</w:t>
      </w:r>
    </w:p>
    <w:p w14:paraId="45FFEF61" w14:textId="77777777" w:rsidR="00006D0D" w:rsidRPr="00ED1A06" w:rsidRDefault="00006D0D" w:rsidP="00006D0D">
      <w:pPr>
        <w:pStyle w:val="-c"/>
      </w:pPr>
      <w:r w:rsidRPr="009C1352">
        <w:rPr>
          <w:b/>
          <w:bCs/>
          <w:rtl/>
        </w:rPr>
        <w:t>ופשוטו של מקרא</w:t>
      </w:r>
      <w:r>
        <w:rPr>
          <w:rFonts w:hint="cs"/>
          <w:b/>
          <w:bCs/>
          <w:rtl/>
        </w:rPr>
        <w:t>,</w:t>
      </w:r>
      <w:r w:rsidRPr="00ED1A06">
        <w:rPr>
          <w:rtl/>
        </w:rPr>
        <w:t> כאן הודיעך שנבראו שניהם בשישי ולא פירש לך כיצד ברייתן ופירש לך במקום אח</w:t>
      </w:r>
      <w:r>
        <w:rPr>
          <w:rFonts w:hint="cs"/>
          <w:rtl/>
        </w:rPr>
        <w:t>ר.</w:t>
      </w:r>
    </w:p>
    <w:p w14:paraId="068F4870" w14:textId="77777777" w:rsidR="00006D0D" w:rsidRDefault="00006D0D" w:rsidP="00006D0D">
      <w:pPr>
        <w:pStyle w:val="-8"/>
      </w:pPr>
    </w:p>
    <w:p w14:paraId="41DAAF41" w14:textId="77777777" w:rsidR="00006D0D" w:rsidRDefault="00006D0D" w:rsidP="00006D0D">
      <w:pPr>
        <w:pStyle w:val="-1"/>
        <w:ind w:left="357" w:hanging="357"/>
      </w:pPr>
      <w:r w:rsidRPr="007C65B1">
        <w:rPr>
          <w:rFonts w:hint="cs"/>
          <w:rtl/>
        </w:rPr>
        <w:t>עיין ב</w:t>
      </w:r>
      <w:r>
        <w:rPr>
          <w:rFonts w:hint="cs"/>
          <w:rtl/>
        </w:rPr>
        <w:t>פסוקים (משני הפרקים) המתארים את בריאת האישה, ובדברי רש"י, וענה:</w:t>
      </w:r>
    </w:p>
    <w:p w14:paraId="7D821DC9" w14:textId="77777777" w:rsidR="00006D0D" w:rsidRDefault="00006D0D" w:rsidP="00006D0D">
      <w:pPr>
        <w:pStyle w:val="-fe"/>
      </w:pPr>
      <w:r>
        <w:rPr>
          <w:rFonts w:hint="cs"/>
          <w:rtl/>
        </w:rPr>
        <w:t xml:space="preserve">א. מה היה קשה לרש"י? </w:t>
      </w:r>
    </w:p>
    <w:p w14:paraId="03BDABAC" w14:textId="77777777" w:rsidR="00006D0D" w:rsidRDefault="00006D0D" w:rsidP="00006D0D">
      <w:pPr>
        <w:pStyle w:val="-fe"/>
      </w:pPr>
      <w:r>
        <w:rPr>
          <w:rFonts w:hint="cs"/>
          <w:rtl/>
        </w:rPr>
        <w:t xml:space="preserve">ב. </w:t>
      </w:r>
      <w:r w:rsidRPr="007C65B1">
        <w:rPr>
          <w:rFonts w:hint="cs"/>
          <w:rtl/>
        </w:rPr>
        <w:t xml:space="preserve">הסבר </w:t>
      </w:r>
      <w:r>
        <w:rPr>
          <w:rFonts w:hint="cs"/>
          <w:rtl/>
        </w:rPr>
        <w:t xml:space="preserve">בלשונך </w:t>
      </w:r>
      <w:r w:rsidRPr="007C65B1">
        <w:rPr>
          <w:rFonts w:hint="cs"/>
          <w:rtl/>
        </w:rPr>
        <w:t xml:space="preserve">את שני התירוצים של רש"י לסתירה שיש בין שני הפרקים. </w:t>
      </w:r>
    </w:p>
    <w:p w14:paraId="1E6F9E82" w14:textId="77777777" w:rsidR="00006D0D" w:rsidRDefault="00006D0D" w:rsidP="00006D0D">
      <w:pPr>
        <w:pStyle w:val="-fe"/>
        <w:rPr>
          <w:rtl/>
        </w:rPr>
      </w:pPr>
      <w:r>
        <w:rPr>
          <w:rFonts w:hint="cs"/>
          <w:rtl/>
        </w:rPr>
        <w:t xml:space="preserve">ג. </w:t>
      </w:r>
      <w:r w:rsidRPr="007C65B1">
        <w:rPr>
          <w:rFonts w:hint="cs"/>
          <w:rtl/>
        </w:rPr>
        <w:t xml:space="preserve">מדוע הפירוש </w:t>
      </w:r>
      <w:r>
        <w:rPr>
          <w:rFonts w:hint="cs"/>
          <w:rtl/>
        </w:rPr>
        <w:t xml:space="preserve">הראשון הוא </w:t>
      </w:r>
      <w:r w:rsidRPr="009C1352">
        <w:rPr>
          <w:rFonts w:hint="cs"/>
          <w:b/>
          <w:bCs/>
          <w:rtl/>
        </w:rPr>
        <w:t>"דרש"</w:t>
      </w:r>
      <w:r>
        <w:rPr>
          <w:rFonts w:hint="cs"/>
          <w:rtl/>
        </w:rPr>
        <w:t xml:space="preserve">, ואילו הפירוש </w:t>
      </w:r>
      <w:r w:rsidRPr="007C65B1">
        <w:rPr>
          <w:rFonts w:hint="cs"/>
          <w:rtl/>
        </w:rPr>
        <w:t xml:space="preserve">השני </w:t>
      </w:r>
      <w:r>
        <w:rPr>
          <w:rFonts w:hint="cs"/>
          <w:rtl/>
        </w:rPr>
        <w:t xml:space="preserve">הוא </w:t>
      </w:r>
      <w:r w:rsidRPr="009C1352">
        <w:rPr>
          <w:rFonts w:hint="cs"/>
          <w:b/>
          <w:bCs/>
          <w:rtl/>
        </w:rPr>
        <w:t>"פשוטו של מקרא"</w:t>
      </w:r>
      <w:r>
        <w:rPr>
          <w:rFonts w:hint="cs"/>
          <w:rtl/>
        </w:rPr>
        <w:t>?</w:t>
      </w:r>
    </w:p>
    <w:p w14:paraId="59CA4F90" w14:textId="77777777" w:rsidR="00006D0D" w:rsidRDefault="00006D0D" w:rsidP="00006D0D">
      <w:pPr>
        <w:pStyle w:val="afff1"/>
        <w:rPr>
          <w:rtl/>
        </w:rPr>
      </w:pPr>
    </w:p>
    <w:p w14:paraId="4AED733C" w14:textId="30DA89FA" w:rsidR="00006D0D" w:rsidRDefault="00E409C5">
      <w:pPr>
        <w:bidi w:val="0"/>
        <w:rPr>
          <w:rFonts w:ascii="Calibri" w:hAnsi="Calibri" w:cs="David"/>
          <w:sz w:val="16"/>
          <w:szCs w:val="16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0D9E4D5" w14:textId="77777777" w:rsidR="00006D0D" w:rsidRPr="00583079" w:rsidRDefault="00006D0D" w:rsidP="00006D0D">
      <w:pPr>
        <w:pStyle w:val="-8"/>
        <w:rPr>
          <w:rFonts w:hint="cs"/>
        </w:rPr>
      </w:pPr>
    </w:p>
    <w:p w14:paraId="126AB20C" w14:textId="77777777" w:rsidR="00006D0D" w:rsidRDefault="00006D0D" w:rsidP="00006D0D">
      <w:pPr>
        <w:pStyle w:val="-4"/>
        <w:rPr>
          <w:rtl/>
        </w:rPr>
      </w:pPr>
      <w:r>
        <w:rPr>
          <w:rFonts w:hint="cs"/>
          <w:rtl/>
        </w:rPr>
        <w:lastRenderedPageBreak/>
        <w:t xml:space="preserve">ישוב הסתירה לפי הרב </w:t>
      </w:r>
      <w:proofErr w:type="spellStart"/>
      <w:r>
        <w:rPr>
          <w:rFonts w:hint="cs"/>
          <w:rtl/>
        </w:rPr>
        <w:t>סולבייצ'יק</w:t>
      </w:r>
      <w:proofErr w:type="spellEnd"/>
    </w:p>
    <w:p w14:paraId="223D2365" w14:textId="77777777" w:rsidR="00006D0D" w:rsidRDefault="00006D0D" w:rsidP="00006D0D">
      <w:pPr>
        <w:pStyle w:val="-f1"/>
        <w:rPr>
          <w:rtl/>
        </w:rPr>
      </w:pPr>
      <w:r>
        <w:rPr>
          <w:rFonts w:hint="cs"/>
          <w:rtl/>
        </w:rPr>
        <w:t xml:space="preserve">דרך שונה להסביר את הסתירה בעניין "סדר בריאת האיש והאישה", ואף להסביר הבדלים נוספים שקיימים בין שני הפרקים היא של הרב </w:t>
      </w:r>
      <w:r w:rsidRPr="0090690C">
        <w:rPr>
          <w:rtl/>
        </w:rPr>
        <w:t xml:space="preserve">הרב י"ד </w:t>
      </w:r>
      <w:proofErr w:type="spellStart"/>
      <w:r w:rsidRPr="0090690C">
        <w:rPr>
          <w:rtl/>
        </w:rPr>
        <w:t>סולובייצ'יק</w:t>
      </w:r>
      <w:proofErr w:type="spellEnd"/>
      <w:r w:rsidRPr="0090690C">
        <w:rPr>
          <w:rtl/>
        </w:rPr>
        <w:t xml:space="preserve"> </w:t>
      </w:r>
      <w:r>
        <w:rPr>
          <w:rFonts w:hint="cs"/>
          <w:rtl/>
        </w:rPr>
        <w:t>(</w:t>
      </w:r>
      <w:r w:rsidRPr="0090690C">
        <w:rPr>
          <w:rtl/>
        </w:rPr>
        <w:t>בספרו אדם וביתו, ירושלים, תשס"ב, עמ' 78-47</w:t>
      </w:r>
      <w:r>
        <w:rPr>
          <w:rFonts w:hint="cs"/>
          <w:rtl/>
        </w:rPr>
        <w:t xml:space="preserve">). </w:t>
      </w:r>
    </w:p>
    <w:p w14:paraId="1E83938A" w14:textId="77777777" w:rsidR="00006D0D" w:rsidRDefault="00006D0D" w:rsidP="00006D0D">
      <w:pPr>
        <w:pStyle w:val="-f1"/>
        <w:rPr>
          <w:rtl/>
        </w:rPr>
      </w:pPr>
      <w:r w:rsidRPr="0090690C">
        <w:rPr>
          <w:rtl/>
        </w:rPr>
        <w:t xml:space="preserve">הרב י"ד </w:t>
      </w:r>
      <w:proofErr w:type="spellStart"/>
      <w:r w:rsidRPr="0090690C">
        <w:rPr>
          <w:rtl/>
        </w:rPr>
        <w:t>סולובייצ'יק</w:t>
      </w:r>
      <w:proofErr w:type="spellEnd"/>
      <w:r w:rsidRPr="0090690C">
        <w:rPr>
          <w:rtl/>
        </w:rPr>
        <w:t xml:space="preserve"> מצביע</w:t>
      </w:r>
      <w:r>
        <w:rPr>
          <w:rtl/>
        </w:rPr>
        <w:t xml:space="preserve"> </w:t>
      </w:r>
      <w:r w:rsidRPr="0090690C">
        <w:rPr>
          <w:rtl/>
        </w:rPr>
        <w:t xml:space="preserve">על שלוש מטרות של הנישואין. </w:t>
      </w:r>
    </w:p>
    <w:p w14:paraId="38BFD14D" w14:textId="77777777" w:rsidR="00006D0D" w:rsidRDefault="00006D0D" w:rsidP="00006D0D">
      <w:pPr>
        <w:pStyle w:val="-f1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המטרה </w:t>
      </w:r>
      <w:r w:rsidRPr="0090690C">
        <w:rPr>
          <w:rtl/>
        </w:rPr>
        <w:t xml:space="preserve">הראשונה </w:t>
      </w:r>
      <w:r>
        <w:rPr>
          <w:rFonts w:hint="cs"/>
          <w:rtl/>
        </w:rPr>
        <w:t xml:space="preserve">מוצגת </w:t>
      </w:r>
      <w:r w:rsidRPr="0090690C">
        <w:rPr>
          <w:rtl/>
        </w:rPr>
        <w:t>בפרק א בבראשית</w:t>
      </w:r>
      <w:r>
        <w:rPr>
          <w:rFonts w:hint="cs"/>
          <w:rtl/>
        </w:rPr>
        <w:t>,</w:t>
      </w:r>
      <w:r w:rsidRPr="0090690C">
        <w:rPr>
          <w:rtl/>
        </w:rPr>
        <w:t xml:space="preserve"> </w:t>
      </w:r>
      <w:r>
        <w:rPr>
          <w:rFonts w:hint="cs"/>
          <w:rtl/>
        </w:rPr>
        <w:t xml:space="preserve">והיא </w:t>
      </w:r>
      <w:r w:rsidRPr="0090690C">
        <w:rPr>
          <w:rtl/>
        </w:rPr>
        <w:t>פרייה ורבייה</w:t>
      </w:r>
      <w:r>
        <w:rPr>
          <w:rFonts w:hint="cs"/>
          <w:rtl/>
        </w:rPr>
        <w:t>.</w:t>
      </w:r>
      <w:r w:rsidRPr="0090690C">
        <w:rPr>
          <w:rtl/>
        </w:rPr>
        <w:t xml:space="preserve"> </w:t>
      </w:r>
    </w:p>
    <w:p w14:paraId="31CD4B58" w14:textId="77777777" w:rsidR="00006D0D" w:rsidRDefault="00006D0D" w:rsidP="00006D0D">
      <w:pPr>
        <w:pStyle w:val="-f1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המטרה </w:t>
      </w:r>
      <w:r w:rsidRPr="0090690C">
        <w:rPr>
          <w:rtl/>
        </w:rPr>
        <w:t xml:space="preserve">השנייה </w:t>
      </w:r>
      <w:r>
        <w:rPr>
          <w:rFonts w:hint="cs"/>
          <w:rtl/>
        </w:rPr>
        <w:t xml:space="preserve">מוצגת </w:t>
      </w:r>
      <w:r w:rsidRPr="0090690C">
        <w:rPr>
          <w:rtl/>
        </w:rPr>
        <w:t>בפרק ב בבראשית</w:t>
      </w:r>
      <w:r>
        <w:rPr>
          <w:rFonts w:hint="cs"/>
          <w:rtl/>
        </w:rPr>
        <w:t>,</w:t>
      </w:r>
      <w:r w:rsidRPr="0090690C">
        <w:rPr>
          <w:rtl/>
        </w:rPr>
        <w:t xml:space="preserve"> </w:t>
      </w:r>
      <w:r>
        <w:rPr>
          <w:rFonts w:hint="cs"/>
          <w:rtl/>
        </w:rPr>
        <w:t>והיא</w:t>
      </w:r>
      <w:r w:rsidRPr="0090690C">
        <w:rPr>
          <w:rtl/>
        </w:rPr>
        <w:t xml:space="preserve"> הפגת הבדידות הקיומית של האדם. </w:t>
      </w:r>
    </w:p>
    <w:p w14:paraId="2BD036AD" w14:textId="77777777" w:rsidR="00006D0D" w:rsidRDefault="00006D0D" w:rsidP="00006D0D">
      <w:pPr>
        <w:pStyle w:val="-f1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ה</w:t>
      </w:r>
      <w:r w:rsidRPr="0090690C">
        <w:rPr>
          <w:rtl/>
        </w:rPr>
        <w:t xml:space="preserve">מטרה </w:t>
      </w:r>
      <w:r>
        <w:rPr>
          <w:rFonts w:hint="cs"/>
          <w:rtl/>
        </w:rPr>
        <w:t>ה</w:t>
      </w:r>
      <w:r w:rsidRPr="0090690C">
        <w:rPr>
          <w:rtl/>
        </w:rPr>
        <w:t xml:space="preserve">שלישית </w:t>
      </w:r>
      <w:r>
        <w:rPr>
          <w:rFonts w:hint="cs"/>
          <w:rtl/>
        </w:rPr>
        <w:t xml:space="preserve">מוצגת בהמשך ספר בראשית בתיאור </w:t>
      </w:r>
      <w:r w:rsidRPr="0090690C">
        <w:rPr>
          <w:rtl/>
        </w:rPr>
        <w:t xml:space="preserve">נישואיהם </w:t>
      </w:r>
      <w:r>
        <w:rPr>
          <w:rFonts w:hint="cs"/>
          <w:rtl/>
        </w:rPr>
        <w:t xml:space="preserve">ופעולותיהם </w:t>
      </w:r>
      <w:r w:rsidRPr="0090690C">
        <w:rPr>
          <w:rtl/>
        </w:rPr>
        <w:t>של אברהם וש</w:t>
      </w:r>
      <w:r>
        <w:rPr>
          <w:rFonts w:hint="cs"/>
          <w:rtl/>
        </w:rPr>
        <w:t>רה, והיא יצירת חברה מתוקנת</w:t>
      </w:r>
    </w:p>
    <w:p w14:paraId="6DCE5E2A" w14:textId="7066EAC8" w:rsidR="00006D0D" w:rsidRDefault="00006D0D" w:rsidP="00006D0D">
      <w:pPr>
        <w:pStyle w:val="-f1"/>
        <w:rPr>
          <w:rtl/>
        </w:rPr>
      </w:pPr>
      <w:r>
        <w:rPr>
          <w:rFonts w:hint="cs"/>
          <w:rtl/>
        </w:rPr>
        <w:t>יוצא שלדעת הרב</w:t>
      </w:r>
      <w:r w:rsidR="00E409C5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סולבייצ'יק</w:t>
      </w:r>
      <w:proofErr w:type="spellEnd"/>
      <w:r>
        <w:rPr>
          <w:rFonts w:hint="cs"/>
          <w:rtl/>
        </w:rPr>
        <w:t xml:space="preserve"> פרקים א ו-ב,</w:t>
      </w:r>
      <w:r w:rsidR="00E409C5">
        <w:rPr>
          <w:rFonts w:hint="cs"/>
          <w:rtl/>
        </w:rPr>
        <w:t xml:space="preserve"> </w:t>
      </w:r>
      <w:r w:rsidRPr="001C6ADE">
        <w:rPr>
          <w:rFonts w:hint="cs"/>
          <w:b/>
          <w:bCs/>
          <w:rtl/>
        </w:rPr>
        <w:t>כל</w:t>
      </w:r>
      <w:r w:rsidR="00E409C5">
        <w:rPr>
          <w:rFonts w:hint="cs"/>
          <w:b/>
          <w:bCs/>
          <w:rtl/>
        </w:rPr>
        <w:t xml:space="preserve"> </w:t>
      </w:r>
      <w:r w:rsidRPr="001C6ADE">
        <w:rPr>
          <w:rFonts w:hint="cs"/>
          <w:b/>
          <w:bCs/>
          <w:rtl/>
        </w:rPr>
        <w:t>אחד מהם מציג בחינה שונה לתפקיד שיש לקשר הזוגי.</w:t>
      </w:r>
      <w:r>
        <w:rPr>
          <w:rFonts w:hint="cs"/>
          <w:rtl/>
        </w:rPr>
        <w:t xml:space="preserve"> </w:t>
      </w:r>
    </w:p>
    <w:p w14:paraId="20FF70DD" w14:textId="77777777" w:rsidR="00006D0D" w:rsidRDefault="00006D0D" w:rsidP="00006D0D">
      <w:pPr>
        <w:pStyle w:val="-8"/>
        <w:rPr>
          <w:rtl/>
        </w:rPr>
      </w:pPr>
    </w:p>
    <w:p w14:paraId="02998EA7" w14:textId="77777777" w:rsidR="00006D0D" w:rsidRDefault="00006D0D" w:rsidP="00006D0D">
      <w:pPr>
        <w:pStyle w:val="-1"/>
        <w:ind w:left="357" w:hanging="357"/>
      </w:pPr>
      <w:r>
        <w:rPr>
          <w:rFonts w:hint="cs"/>
          <w:rtl/>
        </w:rPr>
        <w:t xml:space="preserve">לפי הרב </w:t>
      </w:r>
      <w:proofErr w:type="spellStart"/>
      <w:r>
        <w:rPr>
          <w:rFonts w:hint="cs"/>
          <w:rtl/>
        </w:rPr>
        <w:t>סולובייצ'יק</w:t>
      </w:r>
      <w:proofErr w:type="spellEnd"/>
      <w:r>
        <w:rPr>
          <w:rFonts w:hint="cs"/>
          <w:rtl/>
        </w:rPr>
        <w:t>, הסבר את שלושת ההבדלים בין שני הפרקים.</w:t>
      </w:r>
    </w:p>
    <w:p w14:paraId="58025144" w14:textId="77777777" w:rsidR="00006D0D" w:rsidRPr="001C6ADE" w:rsidRDefault="00006D0D" w:rsidP="00006D0D">
      <w:pPr>
        <w:pStyle w:val="-1"/>
        <w:numPr>
          <w:ilvl w:val="0"/>
          <w:numId w:val="0"/>
        </w:numPr>
        <w:ind w:left="340"/>
        <w:rPr>
          <w:rtl/>
        </w:rPr>
      </w:pPr>
      <w:r w:rsidRPr="001C6ADE">
        <w:rPr>
          <w:rFonts w:hint="cs"/>
          <w:rtl/>
        </w:rPr>
        <w:t>א. ההבדל בסדר של בריאת האיש והאישה</w:t>
      </w:r>
      <w:r>
        <w:rPr>
          <w:rFonts w:hint="cs"/>
          <w:rtl/>
        </w:rPr>
        <w:t>.</w:t>
      </w:r>
    </w:p>
    <w:p w14:paraId="6BF48B2C" w14:textId="77777777" w:rsidR="00006D0D" w:rsidRPr="001C6ADE" w:rsidRDefault="00006D0D" w:rsidP="00006D0D">
      <w:pPr>
        <w:pStyle w:val="-1"/>
        <w:numPr>
          <w:ilvl w:val="0"/>
          <w:numId w:val="0"/>
        </w:numPr>
        <w:ind w:left="340"/>
        <w:rPr>
          <w:rtl/>
        </w:rPr>
      </w:pPr>
      <w:r w:rsidRPr="001C6ADE">
        <w:rPr>
          <w:rFonts w:hint="cs"/>
          <w:rtl/>
        </w:rPr>
        <w:t>ב. ההבדל במטרה של הקשר בין בני הזוג</w:t>
      </w:r>
      <w:r>
        <w:rPr>
          <w:rFonts w:hint="cs"/>
          <w:rtl/>
        </w:rPr>
        <w:t>.</w:t>
      </w:r>
    </w:p>
    <w:p w14:paraId="1F8C164A" w14:textId="77777777" w:rsidR="00006D0D" w:rsidRPr="001C6ADE" w:rsidRDefault="00006D0D" w:rsidP="00006D0D">
      <w:pPr>
        <w:pStyle w:val="-1"/>
        <w:numPr>
          <w:ilvl w:val="0"/>
          <w:numId w:val="0"/>
        </w:numPr>
        <w:ind w:left="340"/>
      </w:pPr>
      <w:r w:rsidRPr="001C6ADE">
        <w:rPr>
          <w:rFonts w:hint="cs"/>
          <w:rtl/>
        </w:rPr>
        <w:t>ג. ההבדל כיצד בני הזוג מכונים</w:t>
      </w:r>
      <w:r>
        <w:rPr>
          <w:rFonts w:hint="cs"/>
          <w:rtl/>
        </w:rPr>
        <w:t>.</w:t>
      </w:r>
    </w:p>
    <w:p w14:paraId="0B89F9AC" w14:textId="77777777" w:rsidR="00006D0D" w:rsidRDefault="00006D0D" w:rsidP="00FB7144">
      <w:pPr>
        <w:pStyle w:val="--2"/>
        <w:rPr>
          <w:rStyle w:val="afff0"/>
          <w:b/>
          <w:bCs/>
          <w:rtl/>
        </w:rPr>
      </w:pPr>
    </w:p>
    <w:p w14:paraId="5FA4980C" w14:textId="77777777" w:rsidR="00006D0D" w:rsidRDefault="00006D0D" w:rsidP="00FB7144">
      <w:pPr>
        <w:pStyle w:val="--2"/>
        <w:rPr>
          <w:rStyle w:val="afff0"/>
          <w:b/>
          <w:bCs/>
          <w:rtl/>
        </w:rPr>
      </w:pPr>
    </w:p>
    <w:p w14:paraId="21D06B81" w14:textId="77777777" w:rsidR="00006D0D" w:rsidRDefault="00006D0D" w:rsidP="00FB7144">
      <w:pPr>
        <w:pStyle w:val="--2"/>
        <w:rPr>
          <w:rStyle w:val="afff0"/>
          <w:b/>
          <w:bCs/>
          <w:rtl/>
        </w:rPr>
      </w:pPr>
    </w:p>
    <w:p w14:paraId="77987163" w14:textId="77777777" w:rsidR="00006D0D" w:rsidRDefault="00006D0D" w:rsidP="00FB7144">
      <w:pPr>
        <w:pStyle w:val="--2"/>
        <w:rPr>
          <w:rStyle w:val="afff0"/>
          <w:b/>
          <w:bCs/>
          <w:rtl/>
        </w:rPr>
      </w:pPr>
    </w:p>
    <w:p w14:paraId="07A68EC4" w14:textId="2304FFE7" w:rsidR="00FB7144" w:rsidRPr="00472E3C" w:rsidRDefault="00FB7144" w:rsidP="00FB7144">
      <w:pPr>
        <w:pStyle w:val="--2"/>
        <w:rPr>
          <w:rtl/>
        </w:rPr>
      </w:pPr>
      <w:r w:rsidRPr="00472E3C">
        <w:rPr>
          <w:rStyle w:val="afff0"/>
          <w:b/>
          <w:bCs/>
          <w:rtl/>
        </w:rPr>
        <w:t>מה ניתן ללמוד על הקשר הזוגי מפרקנ</w:t>
      </w:r>
      <w:r w:rsidRPr="00472E3C">
        <w:rPr>
          <w:rStyle w:val="afff0"/>
          <w:rFonts w:hint="cs"/>
          <w:b/>
          <w:bCs/>
          <w:rtl/>
        </w:rPr>
        <w:t>ו?</w:t>
      </w:r>
    </w:p>
    <w:p w14:paraId="1BBFB3B2" w14:textId="77777777" w:rsidR="00FB7144" w:rsidRDefault="00FB7144" w:rsidP="00FB7144">
      <w:pPr>
        <w:pStyle w:val="-fc"/>
        <w:rPr>
          <w:rtl/>
        </w:rPr>
      </w:pPr>
      <w:r>
        <w:rPr>
          <w:rFonts w:hint="cs"/>
          <w:rtl/>
        </w:rPr>
        <w:t>פסוקי קריאת השמות לבעלי החיים - מקומם בפרק ומטרתן</w:t>
      </w:r>
    </w:p>
    <w:p w14:paraId="245D79E0" w14:textId="77777777" w:rsidR="00FB7144" w:rsidRDefault="00FB7144" w:rsidP="00FB7144">
      <w:pPr>
        <w:pStyle w:val="-f1"/>
        <w:rPr>
          <w:rtl/>
        </w:rPr>
      </w:pPr>
      <w:r w:rsidRPr="00B012C1">
        <w:rPr>
          <w:rFonts w:hint="cs"/>
          <w:rtl/>
        </w:rPr>
        <w:t>בתוך הפסוקים בפרק ב' (</w:t>
      </w:r>
      <w:r>
        <w:rPr>
          <w:rFonts w:hint="cs"/>
          <w:rtl/>
        </w:rPr>
        <w:t xml:space="preserve">פס' </w:t>
      </w:r>
      <w:proofErr w:type="spellStart"/>
      <w:r w:rsidRPr="00B012C1">
        <w:rPr>
          <w:rFonts w:hint="cs"/>
          <w:rtl/>
        </w:rPr>
        <w:t>יח</w:t>
      </w:r>
      <w:proofErr w:type="spellEnd"/>
      <w:r w:rsidRPr="00B012C1">
        <w:rPr>
          <w:rFonts w:hint="cs"/>
          <w:rtl/>
        </w:rPr>
        <w:t>-כד)</w:t>
      </w:r>
      <w:r>
        <w:rPr>
          <w:rFonts w:hint="cs"/>
          <w:rtl/>
        </w:rPr>
        <w:t xml:space="preserve"> </w:t>
      </w:r>
      <w:r w:rsidRPr="00B012C1">
        <w:rPr>
          <w:rFonts w:hint="cs"/>
          <w:rtl/>
        </w:rPr>
        <w:t>המתארים את בריאת האישה</w:t>
      </w:r>
      <w:r>
        <w:rPr>
          <w:rFonts w:hint="cs"/>
          <w:rtl/>
        </w:rPr>
        <w:t xml:space="preserve">, </w:t>
      </w:r>
      <w:r w:rsidRPr="00B012C1">
        <w:rPr>
          <w:rFonts w:hint="cs"/>
          <w:rtl/>
        </w:rPr>
        <w:t xml:space="preserve">ישנם </w:t>
      </w:r>
      <w:r w:rsidRPr="00B012C1">
        <w:rPr>
          <w:rtl/>
        </w:rPr>
        <w:t>פסוקים הסוטים לכאורה מהנושא</w:t>
      </w:r>
      <w:r>
        <w:rPr>
          <w:rtl/>
        </w:rPr>
        <w:t xml:space="preserve"> </w:t>
      </w:r>
      <w:r w:rsidRPr="00B012C1">
        <w:rPr>
          <w:rFonts w:hint="cs"/>
          <w:rtl/>
        </w:rPr>
        <w:t xml:space="preserve">המרכזי של בריאת האישה. פסוקים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-כ </w:t>
      </w:r>
      <w:r w:rsidRPr="00B012C1">
        <w:rPr>
          <w:rFonts w:hint="cs"/>
          <w:rtl/>
        </w:rPr>
        <w:t>עוסקים בקריאת שמות לבעלי החיים</w:t>
      </w:r>
      <w:r w:rsidRPr="00B012C1">
        <w:rPr>
          <w:rFonts w:hint="cs"/>
          <w:b/>
          <w:bCs/>
          <w:rtl/>
        </w:rPr>
        <w:t>.</w:t>
      </w:r>
      <w:r w:rsidRPr="00B012C1">
        <w:rPr>
          <w:b/>
          <w:bCs/>
          <w:rtl/>
        </w:rPr>
        <w:t xml:space="preserve"> מדוע נקטעת בריאת האישה ע"י קריאת השמות לבעלי החיי</w:t>
      </w:r>
      <w:r w:rsidRPr="00B012C1">
        <w:rPr>
          <w:rFonts w:hint="cs"/>
          <w:b/>
          <w:bCs/>
          <w:rtl/>
        </w:rPr>
        <w:t>ם?</w:t>
      </w:r>
      <w:r>
        <w:rPr>
          <w:rFonts w:hint="cs"/>
          <w:rtl/>
        </w:rPr>
        <w:t xml:space="preserve"> על שאלה זו ננסה לענות בעזרת המקורות הבאים:</w:t>
      </w:r>
    </w:p>
    <w:p w14:paraId="3119416B" w14:textId="77777777" w:rsidR="00FB7144" w:rsidRDefault="00FB7144" w:rsidP="00FB7144">
      <w:pPr>
        <w:pStyle w:val="-8"/>
        <w:rPr>
          <w:rtl/>
        </w:rPr>
      </w:pPr>
    </w:p>
    <w:p w14:paraId="30EF84CE" w14:textId="77777777" w:rsidR="00FB7144" w:rsidRPr="004F29A5" w:rsidRDefault="00FB7144" w:rsidP="00FB7144">
      <w:pPr>
        <w:pStyle w:val="-ff4"/>
        <w:rPr>
          <w:rtl/>
        </w:rPr>
      </w:pPr>
      <w:r w:rsidRPr="004F29A5">
        <w:rPr>
          <w:rFonts w:hint="cs"/>
          <w:rtl/>
        </w:rPr>
        <w:t>בראשית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ב,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כ</w:t>
      </w:r>
    </w:p>
    <w:p w14:paraId="6FC6B1FE" w14:textId="77777777" w:rsidR="00FB7144" w:rsidRPr="004F29A5" w:rsidRDefault="00FB7144" w:rsidP="00FB7144">
      <w:pPr>
        <w:pStyle w:val="-c"/>
        <w:rPr>
          <w:rtl/>
        </w:rPr>
      </w:pPr>
      <w:r w:rsidRPr="004F29A5">
        <w:rPr>
          <w:rFonts w:hint="cs"/>
          <w:rtl/>
        </w:rPr>
        <w:t>וַיִּקְרָא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הָאָדָם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שֵׁמוֹת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לְכָל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הַבְּהֵמָה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וּלְעוֹף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הַשָּׁמַיִם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וּלְכֹל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חַיַּת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הַשָּׂדֶה</w:t>
      </w:r>
      <w:r w:rsidRPr="004F29A5">
        <w:rPr>
          <w:b/>
          <w:bCs/>
          <w:rtl/>
        </w:rPr>
        <w:t xml:space="preserve"> </w:t>
      </w:r>
      <w:r w:rsidRPr="004F29A5">
        <w:rPr>
          <w:rFonts w:hint="cs"/>
          <w:b/>
          <w:bCs/>
          <w:rtl/>
        </w:rPr>
        <w:t>וּלְאָדָם</w:t>
      </w:r>
      <w:r w:rsidRPr="004F29A5">
        <w:rPr>
          <w:b/>
          <w:bCs/>
          <w:rtl/>
        </w:rPr>
        <w:t xml:space="preserve"> </w:t>
      </w:r>
      <w:r w:rsidRPr="004F29A5">
        <w:rPr>
          <w:rFonts w:hint="cs"/>
          <w:b/>
          <w:bCs/>
          <w:rtl/>
        </w:rPr>
        <w:t>לֹא</w:t>
      </w:r>
      <w:r w:rsidRPr="004F29A5">
        <w:rPr>
          <w:b/>
          <w:bCs/>
          <w:rtl/>
        </w:rPr>
        <w:t xml:space="preserve"> </w:t>
      </w:r>
      <w:r w:rsidRPr="004F29A5">
        <w:rPr>
          <w:rFonts w:hint="cs"/>
          <w:b/>
          <w:bCs/>
          <w:rtl/>
        </w:rPr>
        <w:t>מָצָא</w:t>
      </w:r>
      <w:r w:rsidRPr="004F29A5">
        <w:rPr>
          <w:b/>
          <w:bCs/>
          <w:rtl/>
        </w:rPr>
        <w:t xml:space="preserve"> </w:t>
      </w:r>
      <w:r w:rsidRPr="004F29A5">
        <w:rPr>
          <w:rFonts w:hint="cs"/>
          <w:b/>
          <w:bCs/>
          <w:rtl/>
        </w:rPr>
        <w:t>עֵזֶר</w:t>
      </w:r>
      <w:r w:rsidRPr="004F29A5">
        <w:rPr>
          <w:b/>
          <w:bCs/>
          <w:rtl/>
        </w:rPr>
        <w:t xml:space="preserve"> </w:t>
      </w:r>
      <w:r w:rsidRPr="004F29A5">
        <w:rPr>
          <w:rFonts w:hint="cs"/>
          <w:b/>
          <w:bCs/>
          <w:rtl/>
        </w:rPr>
        <w:t>כְּנֶגְדּוֹ</w:t>
      </w:r>
      <w:r w:rsidRPr="004F29A5">
        <w:rPr>
          <w:rtl/>
        </w:rPr>
        <w:t>:</w:t>
      </w:r>
    </w:p>
    <w:p w14:paraId="34A75157" w14:textId="77777777" w:rsidR="00FB7144" w:rsidRDefault="00FB7144" w:rsidP="00FB7144">
      <w:pPr>
        <w:pStyle w:val="-a"/>
        <w:rPr>
          <w:rtl/>
        </w:rPr>
      </w:pPr>
    </w:p>
    <w:p w14:paraId="11E83805" w14:textId="77777777" w:rsidR="00FB7144" w:rsidRPr="004F29A5" w:rsidRDefault="00FB7144" w:rsidP="00FB7144">
      <w:pPr>
        <w:pStyle w:val="-ff4"/>
        <w:rPr>
          <w:sz w:val="20"/>
          <w:szCs w:val="20"/>
          <w:rtl/>
        </w:rPr>
      </w:pPr>
      <w:r w:rsidRPr="004F29A5">
        <w:rPr>
          <w:rFonts w:hint="cs"/>
          <w:sz w:val="20"/>
          <w:szCs w:val="20"/>
          <w:rtl/>
        </w:rPr>
        <w:t>רש</w:t>
      </w:r>
      <w:r w:rsidRPr="004F29A5">
        <w:rPr>
          <w:sz w:val="20"/>
          <w:szCs w:val="20"/>
          <w:rtl/>
        </w:rPr>
        <w:t>"</w:t>
      </w:r>
      <w:r w:rsidRPr="004F29A5">
        <w:rPr>
          <w:rFonts w:hint="cs"/>
          <w:sz w:val="20"/>
          <w:szCs w:val="20"/>
          <w:rtl/>
        </w:rPr>
        <w:t>י</w:t>
      </w:r>
      <w:r w:rsidRPr="004F29A5">
        <w:rPr>
          <w:sz w:val="20"/>
          <w:szCs w:val="20"/>
          <w:rtl/>
        </w:rPr>
        <w:t xml:space="preserve"> </w:t>
      </w:r>
    </w:p>
    <w:p w14:paraId="14B9E140" w14:textId="77777777" w:rsidR="00FB7144" w:rsidRPr="00B012C1" w:rsidRDefault="00FB7144" w:rsidP="00FB7144">
      <w:pPr>
        <w:pStyle w:val="-c"/>
        <w:rPr>
          <w:rtl/>
        </w:rPr>
      </w:pPr>
      <w:r w:rsidRPr="00B012C1">
        <w:rPr>
          <w:rFonts w:hint="cs"/>
          <w:rtl/>
        </w:rPr>
        <w:t>ולאדם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לא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מצא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עזר</w:t>
      </w:r>
      <w:r>
        <w:rPr>
          <w:rFonts w:hint="cs"/>
          <w:rtl/>
        </w:rPr>
        <w:t>,</w:t>
      </w:r>
      <w:r w:rsidRPr="00B012C1">
        <w:rPr>
          <w:rtl/>
        </w:rPr>
        <w:t xml:space="preserve"> </w:t>
      </w:r>
      <w:proofErr w:type="spellStart"/>
      <w:r w:rsidRPr="00B012C1">
        <w:rPr>
          <w:rFonts w:hint="cs"/>
          <w:rtl/>
        </w:rPr>
        <w:t>ויפל</w:t>
      </w:r>
      <w:proofErr w:type="spellEnd"/>
      <w:r w:rsidRPr="00B012C1">
        <w:rPr>
          <w:rtl/>
        </w:rPr>
        <w:t xml:space="preserve"> </w:t>
      </w:r>
      <w:r w:rsidRPr="00B012C1">
        <w:rPr>
          <w:rFonts w:hint="cs"/>
          <w:rtl/>
        </w:rPr>
        <w:t>ה</w:t>
      </w:r>
      <w:r w:rsidRPr="00B012C1">
        <w:rPr>
          <w:rtl/>
        </w:rPr>
        <w:t xml:space="preserve">' </w:t>
      </w:r>
      <w:proofErr w:type="spellStart"/>
      <w:r w:rsidRPr="00B012C1">
        <w:rPr>
          <w:rFonts w:hint="cs"/>
          <w:rtl/>
        </w:rPr>
        <w:t>אלהים</w:t>
      </w:r>
      <w:proofErr w:type="spellEnd"/>
      <w:r w:rsidRPr="00B012C1">
        <w:rPr>
          <w:rtl/>
        </w:rPr>
        <w:t xml:space="preserve"> </w:t>
      </w:r>
      <w:r w:rsidRPr="00B012C1">
        <w:rPr>
          <w:rFonts w:hint="cs"/>
          <w:rtl/>
        </w:rPr>
        <w:t>תרדמה</w:t>
      </w:r>
      <w:r w:rsidRPr="00B012C1">
        <w:rPr>
          <w:rtl/>
        </w:rPr>
        <w:t xml:space="preserve"> </w:t>
      </w:r>
      <w:r>
        <w:rPr>
          <w:rFonts w:hint="cs"/>
          <w:rtl/>
        </w:rPr>
        <w:t>-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כשהביאן</w:t>
      </w:r>
      <w:r>
        <w:rPr>
          <w:rFonts w:hint="cs"/>
          <w:rtl/>
        </w:rPr>
        <w:t>,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הביאן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לפניו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כל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מין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ומין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זכר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ונקבה</w:t>
      </w:r>
      <w:r w:rsidRPr="00B012C1">
        <w:rPr>
          <w:rtl/>
        </w:rPr>
        <w:t xml:space="preserve">, </w:t>
      </w:r>
      <w:r w:rsidRPr="00B012C1">
        <w:rPr>
          <w:rFonts w:hint="cs"/>
          <w:rtl/>
        </w:rPr>
        <w:t>אמר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לכ</w:t>
      </w:r>
      <w:r>
        <w:rPr>
          <w:rFonts w:hint="cs"/>
          <w:rtl/>
        </w:rPr>
        <w:t>ו</w:t>
      </w:r>
      <w:r w:rsidRPr="00B012C1">
        <w:rPr>
          <w:rFonts w:hint="cs"/>
          <w:rtl/>
        </w:rPr>
        <w:t>לם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יש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בן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זוג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ולי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אין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בן</w:t>
      </w:r>
      <w:r w:rsidRPr="00B012C1">
        <w:rPr>
          <w:rtl/>
        </w:rPr>
        <w:t xml:space="preserve"> </w:t>
      </w:r>
      <w:r w:rsidRPr="00B012C1">
        <w:rPr>
          <w:rFonts w:hint="cs"/>
          <w:rtl/>
        </w:rPr>
        <w:t>זוג</w:t>
      </w:r>
      <w:r w:rsidRPr="00B012C1">
        <w:rPr>
          <w:rtl/>
        </w:rPr>
        <w:t xml:space="preserve">, </w:t>
      </w:r>
      <w:r w:rsidRPr="00B012C1">
        <w:rPr>
          <w:rFonts w:hint="cs"/>
          <w:rtl/>
        </w:rPr>
        <w:t>מיד</w:t>
      </w:r>
      <w:r w:rsidRPr="00B012C1">
        <w:rPr>
          <w:rtl/>
        </w:rPr>
        <w:t xml:space="preserve"> </w:t>
      </w:r>
      <w:r>
        <w:rPr>
          <w:rFonts w:hint="cs"/>
          <w:rtl/>
        </w:rPr>
        <w:t>"</w:t>
      </w:r>
      <w:proofErr w:type="spellStart"/>
      <w:r w:rsidRPr="00B012C1">
        <w:rPr>
          <w:rFonts w:hint="cs"/>
          <w:rtl/>
        </w:rPr>
        <w:t>ויפל</w:t>
      </w:r>
      <w:proofErr w:type="spellEnd"/>
      <w:r>
        <w:rPr>
          <w:rFonts w:hint="cs"/>
          <w:rtl/>
        </w:rPr>
        <w:t>...".</w:t>
      </w:r>
    </w:p>
    <w:p w14:paraId="3A030807" w14:textId="77777777" w:rsidR="00FB7144" w:rsidRDefault="00FB7144" w:rsidP="00FB7144">
      <w:pPr>
        <w:pStyle w:val="-a"/>
        <w:rPr>
          <w:rtl/>
        </w:rPr>
      </w:pPr>
    </w:p>
    <w:p w14:paraId="2157BBBA" w14:textId="77777777" w:rsidR="00FB7144" w:rsidRPr="004F29A5" w:rsidRDefault="00FB7144" w:rsidP="00FB7144">
      <w:pPr>
        <w:pStyle w:val="-ff4"/>
        <w:rPr>
          <w:sz w:val="20"/>
          <w:szCs w:val="20"/>
          <w:rtl/>
        </w:rPr>
      </w:pPr>
      <w:r w:rsidRPr="004F29A5">
        <w:rPr>
          <w:sz w:val="20"/>
          <w:szCs w:val="20"/>
          <w:rtl/>
        </w:rPr>
        <w:t xml:space="preserve">רמב"ן </w:t>
      </w:r>
      <w:r>
        <w:rPr>
          <w:rFonts w:hint="cs"/>
          <w:sz w:val="20"/>
          <w:szCs w:val="20"/>
          <w:rtl/>
        </w:rPr>
        <w:t>(</w:t>
      </w:r>
      <w:r w:rsidRPr="004F29A5">
        <w:rPr>
          <w:sz w:val="20"/>
          <w:szCs w:val="20"/>
          <w:rtl/>
        </w:rPr>
        <w:t>ממשיך את הכי</w:t>
      </w:r>
      <w:r>
        <w:rPr>
          <w:rFonts w:hint="cs"/>
          <w:sz w:val="20"/>
          <w:szCs w:val="20"/>
          <w:rtl/>
        </w:rPr>
        <w:t>וון של רש"י)</w:t>
      </w:r>
    </w:p>
    <w:p w14:paraId="3DC9977A" w14:textId="77777777" w:rsidR="00FB7144" w:rsidRPr="00B012C1" w:rsidRDefault="00FB7144" w:rsidP="00FB7144">
      <w:pPr>
        <w:pStyle w:val="-c"/>
      </w:pPr>
      <w:r w:rsidRPr="00B012C1">
        <w:rPr>
          <w:rtl/>
        </w:rPr>
        <w:t>והנכון בעיני, כי לא היה החפץ לפניו יתברך לקחת צלעו ממנו </w:t>
      </w:r>
      <w:r w:rsidRPr="006801D4">
        <w:rPr>
          <w:b/>
          <w:bCs/>
          <w:rtl/>
        </w:rPr>
        <w:t>עד שידע אדם שאין בנבראים עזר ל</w:t>
      </w:r>
      <w:r w:rsidRPr="006801D4">
        <w:rPr>
          <w:rFonts w:hint="cs"/>
          <w:b/>
          <w:bCs/>
          <w:rtl/>
        </w:rPr>
        <w:t>ו</w:t>
      </w:r>
      <w:r w:rsidRPr="006801D4">
        <w:rPr>
          <w:rFonts w:hint="cs"/>
          <w:rtl/>
        </w:rPr>
        <w:t>,</w:t>
      </w:r>
      <w:r w:rsidRPr="006801D4">
        <w:t xml:space="preserve"> </w:t>
      </w:r>
      <w:r w:rsidRPr="006801D4">
        <w:rPr>
          <w:b/>
          <w:bCs/>
          <w:rtl/>
        </w:rPr>
        <w:t>ושיתאווה שיהיה לו עזר כמותם.</w:t>
      </w:r>
      <w:r w:rsidRPr="00B012C1">
        <w:rPr>
          <w:rtl/>
        </w:rPr>
        <w:t xml:space="preserve"> ומפני זה היה צריך לקחת ממנו אחת מצלעותיו. וזה טעם "ולאדם לא מצא עזר כנגד</w:t>
      </w:r>
      <w:r>
        <w:rPr>
          <w:rFonts w:hint="cs"/>
          <w:rtl/>
        </w:rPr>
        <w:t>ו".</w:t>
      </w:r>
    </w:p>
    <w:p w14:paraId="79C4F30A" w14:textId="77777777" w:rsidR="00FB7144" w:rsidRDefault="00FB7144" w:rsidP="00FB7144">
      <w:pPr>
        <w:pStyle w:val="-8"/>
      </w:pPr>
    </w:p>
    <w:p w14:paraId="13ACD107" w14:textId="77777777" w:rsidR="00FB7144" w:rsidRPr="004F29A5" w:rsidRDefault="00FB7144" w:rsidP="00FB7144">
      <w:pPr>
        <w:pStyle w:val="-1"/>
      </w:pPr>
      <w:r w:rsidRPr="004F29A5">
        <w:rPr>
          <w:rFonts w:hint="cs"/>
          <w:rtl/>
        </w:rPr>
        <w:t>עיין ברש"י וברמב"ן על פסוק כ, וענה</w:t>
      </w:r>
      <w:r w:rsidR="00F1210A">
        <w:rPr>
          <w:rFonts w:hint="cs"/>
          <w:rtl/>
        </w:rPr>
        <w:t>:</w:t>
      </w:r>
    </w:p>
    <w:p w14:paraId="67DBBFE6" w14:textId="77777777" w:rsidR="00FB7144" w:rsidRPr="004F29A5" w:rsidRDefault="00FB7144" w:rsidP="00FB7144">
      <w:pPr>
        <w:pStyle w:val="-fe"/>
      </w:pPr>
      <w:r>
        <w:rPr>
          <w:rFonts w:hint="cs"/>
          <w:rtl/>
        </w:rPr>
        <w:t>א. פעולת "קריאת השמות" - מהי מסמלת? ו</w:t>
      </w:r>
      <w:r w:rsidRPr="004F29A5">
        <w:rPr>
          <w:rtl/>
        </w:rPr>
        <w:t xml:space="preserve">מה חש האדם בעקבות </w:t>
      </w:r>
      <w:r>
        <w:rPr>
          <w:rFonts w:hint="cs"/>
          <w:rtl/>
        </w:rPr>
        <w:t>"</w:t>
      </w:r>
      <w:r w:rsidRPr="004F29A5">
        <w:rPr>
          <w:rtl/>
        </w:rPr>
        <w:t>קריאת השמו</w:t>
      </w:r>
      <w:r>
        <w:rPr>
          <w:rFonts w:hint="cs"/>
          <w:rtl/>
        </w:rPr>
        <w:t>ת"?</w:t>
      </w:r>
    </w:p>
    <w:p w14:paraId="745DC9E5" w14:textId="77777777" w:rsidR="00FB7144" w:rsidRPr="004F29A5" w:rsidRDefault="00FB7144" w:rsidP="00FB7144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Pr="004F29A5">
        <w:rPr>
          <w:rtl/>
        </w:rPr>
        <w:t>מדוע היה חשוב לקב"ה שהאדם יקרא שמות לבעלי החיים לפני בריאת האיש</w:t>
      </w:r>
      <w:r>
        <w:rPr>
          <w:rFonts w:hint="cs"/>
          <w:rtl/>
        </w:rPr>
        <w:t>ה?</w:t>
      </w:r>
    </w:p>
    <w:p w14:paraId="4D17533F" w14:textId="77777777" w:rsidR="00FB7144" w:rsidRPr="004F29A5" w:rsidRDefault="00FB7144" w:rsidP="00FB7144">
      <w:pPr>
        <w:pStyle w:val="-fe"/>
      </w:pPr>
      <w:r>
        <w:rPr>
          <w:rFonts w:hint="cs"/>
          <w:rtl/>
        </w:rPr>
        <w:t xml:space="preserve">ג. </w:t>
      </w:r>
      <w:r w:rsidRPr="004F29A5">
        <w:rPr>
          <w:rFonts w:hint="cs"/>
          <w:rtl/>
        </w:rPr>
        <w:t>מ</w:t>
      </w:r>
      <w:r w:rsidRPr="004F29A5">
        <w:rPr>
          <w:rtl/>
        </w:rPr>
        <w:t>דוע נקטעת בריאת האישה ע"י קריאת השמות לבעלי החיי</w:t>
      </w:r>
      <w:r w:rsidRPr="004F29A5">
        <w:rPr>
          <w:rFonts w:hint="cs"/>
          <w:rtl/>
        </w:rPr>
        <w:t>ם?</w:t>
      </w:r>
    </w:p>
    <w:p w14:paraId="12E177DF" w14:textId="77777777" w:rsidR="00FB7144" w:rsidRDefault="00FB7144" w:rsidP="00FB71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14:paraId="6EC073A3" w14:textId="77777777" w:rsidR="00FB7144" w:rsidRDefault="00FB7144" w:rsidP="00FB7144">
      <w:pPr>
        <w:pStyle w:val="-fff"/>
        <w:rPr>
          <w:rtl/>
        </w:rPr>
      </w:pPr>
    </w:p>
    <w:p w14:paraId="3FC5FBA5" w14:textId="77777777" w:rsidR="00006D0D" w:rsidRDefault="00006D0D">
      <w:pPr>
        <w:bidi w:val="0"/>
        <w:rPr>
          <w:rFonts w:ascii="Arial" w:hAnsi="Arial" w:cs="David"/>
          <w:b/>
          <w:bCs/>
          <w:sz w:val="24"/>
          <w:szCs w:val="24"/>
          <w:rtl/>
        </w:rPr>
      </w:pPr>
      <w:r>
        <w:rPr>
          <w:rtl/>
        </w:rPr>
        <w:br w:type="page"/>
      </w:r>
    </w:p>
    <w:p w14:paraId="682114F2" w14:textId="422C7D0C" w:rsidR="00FB7144" w:rsidRPr="00472E3C" w:rsidRDefault="00FB7144" w:rsidP="00FB7144">
      <w:pPr>
        <w:pStyle w:val="-fc"/>
        <w:rPr>
          <w:rtl/>
        </w:rPr>
      </w:pPr>
      <w:r w:rsidRPr="00472E3C">
        <w:rPr>
          <w:rFonts w:hint="cs"/>
          <w:rtl/>
        </w:rPr>
        <w:lastRenderedPageBreak/>
        <w:t>"</w:t>
      </w:r>
      <w:r w:rsidRPr="00472E3C">
        <w:rPr>
          <w:rtl/>
        </w:rPr>
        <w:t>וַיֹּאמֶר הָאָדָ</w:t>
      </w:r>
      <w:r w:rsidRPr="00472E3C">
        <w:rPr>
          <w:rFonts w:hint="cs"/>
          <w:rtl/>
        </w:rPr>
        <w:t xml:space="preserve">ם </w:t>
      </w:r>
      <w:r w:rsidRPr="00472E3C">
        <w:rPr>
          <w:rtl/>
        </w:rPr>
        <w:t>זֹאת</w:t>
      </w:r>
      <w:r w:rsidRPr="00472E3C">
        <w:t> </w:t>
      </w:r>
      <w:r w:rsidRPr="00472E3C">
        <w:rPr>
          <w:rtl/>
        </w:rPr>
        <w:t>הַפַּעַם</w:t>
      </w:r>
      <w:r>
        <w:rPr>
          <w:rFonts w:hint="cs"/>
          <w:rtl/>
        </w:rPr>
        <w:t>...</w:t>
      </w:r>
      <w:r w:rsidRPr="00472E3C">
        <w:rPr>
          <w:rFonts w:hint="cs"/>
          <w:rtl/>
        </w:rPr>
        <w:t>" (</w:t>
      </w:r>
      <w:proofErr w:type="spellStart"/>
      <w:r w:rsidRPr="00472E3C">
        <w:rPr>
          <w:rFonts w:hint="cs"/>
          <w:rtl/>
        </w:rPr>
        <w:t>פסו</w:t>
      </w:r>
      <w:r>
        <w:rPr>
          <w:rFonts w:hint="cs"/>
          <w:rtl/>
        </w:rPr>
        <w:t>ג</w:t>
      </w:r>
      <w:proofErr w:type="spellEnd"/>
      <w:r w:rsidRPr="00472E3C">
        <w:rPr>
          <w:rFonts w:hint="cs"/>
          <w:rtl/>
        </w:rPr>
        <w:t xml:space="preserve"> </w:t>
      </w:r>
      <w:proofErr w:type="spellStart"/>
      <w:r w:rsidRPr="00472E3C">
        <w:rPr>
          <w:rFonts w:hint="cs"/>
          <w:rtl/>
        </w:rPr>
        <w:t>כג</w:t>
      </w:r>
      <w:proofErr w:type="spellEnd"/>
      <w:r w:rsidRPr="00472E3C">
        <w:rPr>
          <w:rFonts w:hint="cs"/>
          <w:rtl/>
        </w:rPr>
        <w:t>)</w:t>
      </w:r>
    </w:p>
    <w:p w14:paraId="582D74EF" w14:textId="77777777" w:rsidR="00FB7144" w:rsidRPr="00472E3C" w:rsidRDefault="00FB7144" w:rsidP="00FB7144">
      <w:pPr>
        <w:pStyle w:val="-f1"/>
        <w:rPr>
          <w:rtl/>
        </w:rPr>
      </w:pPr>
      <w:r w:rsidRPr="00472E3C">
        <w:rPr>
          <w:rtl/>
        </w:rPr>
        <w:t>תגובת האיש למראה האישה הייתה מאד נלהבת</w:t>
      </w:r>
      <w:r w:rsidRPr="00472E3C">
        <w:rPr>
          <w:rFonts w:hint="cs"/>
          <w:rtl/>
        </w:rPr>
        <w:t>, תגובה זו מו</w:t>
      </w:r>
      <w:r>
        <w:rPr>
          <w:rFonts w:hint="cs"/>
          <w:rtl/>
        </w:rPr>
        <w:t>ֹ</w:t>
      </w:r>
      <w:r w:rsidRPr="00472E3C">
        <w:rPr>
          <w:rFonts w:hint="cs"/>
          <w:rtl/>
        </w:rPr>
        <w:t>רה עד כמה האדם הבין שאכן ה</w:t>
      </w:r>
      <w:r>
        <w:rPr>
          <w:rFonts w:hint="cs"/>
          <w:rtl/>
        </w:rPr>
        <w:t>א</w:t>
      </w:r>
      <w:r w:rsidRPr="00472E3C">
        <w:rPr>
          <w:rFonts w:hint="cs"/>
          <w:rtl/>
        </w:rPr>
        <w:t xml:space="preserve">ישה היא בת הזוג המתאימה לו ביותר לקשר חברתי - ונפשי. ניתן לראות בדבריו </w:t>
      </w:r>
      <w:r>
        <w:rPr>
          <w:rFonts w:hint="cs"/>
          <w:rtl/>
        </w:rPr>
        <w:t xml:space="preserve">בפסוק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, </w:t>
      </w:r>
      <w:r w:rsidRPr="00472E3C">
        <w:rPr>
          <w:rFonts w:hint="cs"/>
          <w:rtl/>
        </w:rPr>
        <w:t>מעין שיר</w:t>
      </w:r>
      <w:r>
        <w:rPr>
          <w:rFonts w:hint="cs"/>
          <w:rtl/>
        </w:rPr>
        <w:t>:</w:t>
      </w:r>
    </w:p>
    <w:p w14:paraId="62EBD9AD" w14:textId="77777777" w:rsidR="00FB7144" w:rsidRPr="00472E3C" w:rsidRDefault="00FB7144" w:rsidP="00FB7144">
      <w:pPr>
        <w:pStyle w:val="-8"/>
        <w:rPr>
          <w:rtl/>
        </w:rPr>
      </w:pPr>
    </w:p>
    <w:p w14:paraId="0D0AAE6C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sz w:val="28"/>
          <w:szCs w:val="28"/>
          <w:rtl/>
        </w:rPr>
        <w:t>וַיֹּאמֶר הָאָדָ</w:t>
      </w:r>
      <w:r w:rsidRPr="00DC00AE">
        <w:rPr>
          <w:rFonts w:cs="David" w:hint="cs"/>
          <w:sz w:val="28"/>
          <w:szCs w:val="28"/>
          <w:rtl/>
        </w:rPr>
        <w:t>ם</w:t>
      </w:r>
    </w:p>
    <w:p w14:paraId="6DD22047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b/>
          <w:bCs/>
          <w:sz w:val="28"/>
          <w:szCs w:val="28"/>
          <w:rtl/>
        </w:rPr>
        <w:t>זֹאת</w:t>
      </w:r>
      <w:r w:rsidRPr="00DC00AE">
        <w:rPr>
          <w:rFonts w:cs="David"/>
          <w:sz w:val="28"/>
          <w:szCs w:val="28"/>
        </w:rPr>
        <w:t> </w:t>
      </w:r>
      <w:r w:rsidRPr="00DC00AE">
        <w:rPr>
          <w:rFonts w:cs="David"/>
          <w:sz w:val="28"/>
          <w:szCs w:val="28"/>
          <w:rtl/>
        </w:rPr>
        <w:t>הַפַּעַם</w:t>
      </w:r>
    </w:p>
    <w:p w14:paraId="312D22BA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sz w:val="28"/>
          <w:szCs w:val="28"/>
          <w:rtl/>
        </w:rPr>
        <w:t>עֶצֶם מֵעֲצָמַי</w:t>
      </w:r>
    </w:p>
    <w:p w14:paraId="2B9A18CE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sz w:val="28"/>
          <w:szCs w:val="28"/>
          <w:rtl/>
        </w:rPr>
        <w:t>וּבָשָׂר מִבְּשָׂרִי</w:t>
      </w:r>
    </w:p>
    <w:p w14:paraId="51B66B81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b/>
          <w:bCs/>
          <w:sz w:val="28"/>
          <w:szCs w:val="28"/>
          <w:rtl/>
        </w:rPr>
        <w:t>לְזֹאת</w:t>
      </w:r>
      <w:r w:rsidRPr="00DC00AE">
        <w:rPr>
          <w:rFonts w:cs="David"/>
          <w:sz w:val="28"/>
          <w:szCs w:val="28"/>
        </w:rPr>
        <w:t> </w:t>
      </w:r>
      <w:r w:rsidRPr="00DC00AE">
        <w:rPr>
          <w:rFonts w:cs="David"/>
          <w:sz w:val="28"/>
          <w:szCs w:val="28"/>
          <w:rtl/>
        </w:rPr>
        <w:t xml:space="preserve">יִקָּרֵא </w:t>
      </w:r>
      <w:proofErr w:type="spellStart"/>
      <w:r w:rsidRPr="00DC00AE">
        <w:rPr>
          <w:rFonts w:cs="David"/>
          <w:sz w:val="28"/>
          <w:szCs w:val="28"/>
          <w:rtl/>
        </w:rPr>
        <w:t>אִשָּׁה</w:t>
      </w:r>
      <w:proofErr w:type="spellEnd"/>
    </w:p>
    <w:p w14:paraId="5E471771" w14:textId="77777777" w:rsidR="00FB7144" w:rsidRPr="00DC00AE" w:rsidRDefault="00FB7144" w:rsidP="00FB7144">
      <w:pPr>
        <w:spacing w:after="0"/>
        <w:jc w:val="center"/>
        <w:rPr>
          <w:rFonts w:cs="David"/>
          <w:sz w:val="28"/>
          <w:szCs w:val="28"/>
        </w:rPr>
      </w:pPr>
      <w:r w:rsidRPr="00DC00AE">
        <w:rPr>
          <w:rFonts w:cs="David"/>
          <w:sz w:val="28"/>
          <w:szCs w:val="28"/>
          <w:rtl/>
        </w:rPr>
        <w:t>כִּי מֵאִישׁ לֻקֳחָה</w:t>
      </w:r>
      <w:r w:rsidRPr="00DC00AE">
        <w:rPr>
          <w:rFonts w:cs="David"/>
          <w:sz w:val="28"/>
          <w:szCs w:val="28"/>
        </w:rPr>
        <w:t> </w:t>
      </w:r>
      <w:r w:rsidRPr="00DC00AE">
        <w:rPr>
          <w:rFonts w:cs="David"/>
          <w:b/>
          <w:bCs/>
          <w:sz w:val="28"/>
          <w:szCs w:val="28"/>
          <w:rtl/>
        </w:rPr>
        <w:t>זֹּאת</w:t>
      </w:r>
    </w:p>
    <w:p w14:paraId="685B333F" w14:textId="77777777" w:rsidR="00FB7144" w:rsidRPr="00472E3C" w:rsidRDefault="00FB7144" w:rsidP="00FB7144">
      <w:pPr>
        <w:pStyle w:val="-fc"/>
        <w:rPr>
          <w:rtl/>
        </w:rPr>
      </w:pPr>
      <w:r>
        <w:rPr>
          <w:rFonts w:hint="cs"/>
          <w:rtl/>
        </w:rPr>
        <w:t>"</w:t>
      </w:r>
      <w:r w:rsidRPr="00472E3C">
        <w:rPr>
          <w:rtl/>
        </w:rPr>
        <w:t xml:space="preserve">עַל כֵּן </w:t>
      </w:r>
      <w:proofErr w:type="spellStart"/>
      <w:r w:rsidRPr="00472E3C">
        <w:rPr>
          <w:rtl/>
        </w:rPr>
        <w:t>יַעֲזָב</w:t>
      </w:r>
      <w:proofErr w:type="spellEnd"/>
      <w:r w:rsidRPr="00472E3C">
        <w:rPr>
          <w:rFonts w:hint="cs"/>
          <w:rtl/>
        </w:rPr>
        <w:t>...</w:t>
      </w:r>
      <w:r>
        <w:rPr>
          <w:rFonts w:hint="cs"/>
          <w:rtl/>
        </w:rPr>
        <w:t>"</w:t>
      </w:r>
      <w:r w:rsidRPr="00472E3C">
        <w:rPr>
          <w:rFonts w:hint="cs"/>
          <w:rtl/>
        </w:rPr>
        <w:t xml:space="preserve"> (פסוק כד)</w:t>
      </w:r>
    </w:p>
    <w:p w14:paraId="0DC9F8FE" w14:textId="77777777" w:rsidR="00FB7144" w:rsidRPr="004F29A5" w:rsidRDefault="00FB7144" w:rsidP="00FB7144">
      <w:pPr>
        <w:pStyle w:val="-ff4"/>
        <w:rPr>
          <w:rtl/>
        </w:rPr>
      </w:pPr>
      <w:r w:rsidRPr="004F29A5">
        <w:rPr>
          <w:rFonts w:hint="cs"/>
          <w:rtl/>
        </w:rPr>
        <w:t>בראשית</w:t>
      </w:r>
      <w:r w:rsidRPr="004F29A5">
        <w:rPr>
          <w:rtl/>
        </w:rPr>
        <w:t xml:space="preserve"> </w:t>
      </w:r>
      <w:r w:rsidRPr="004F29A5">
        <w:rPr>
          <w:rFonts w:hint="cs"/>
          <w:rtl/>
        </w:rPr>
        <w:t>ב,</w:t>
      </w:r>
      <w:r w:rsidRPr="004F29A5">
        <w:rPr>
          <w:rtl/>
        </w:rPr>
        <w:t xml:space="preserve"> </w:t>
      </w:r>
      <w:r>
        <w:rPr>
          <w:rFonts w:hint="cs"/>
          <w:rtl/>
        </w:rPr>
        <w:t>כד</w:t>
      </w:r>
    </w:p>
    <w:p w14:paraId="1861DA7A" w14:textId="77777777" w:rsidR="00FB7144" w:rsidRPr="00E46641" w:rsidRDefault="00FB7144" w:rsidP="00FB7144">
      <w:pPr>
        <w:pStyle w:val="-c"/>
      </w:pPr>
      <w:r w:rsidRPr="00FB7144">
        <w:rPr>
          <w:rtl/>
        </w:rPr>
        <w:t xml:space="preserve">עַל כֵּן </w:t>
      </w:r>
      <w:proofErr w:type="spellStart"/>
      <w:r w:rsidRPr="00FB7144">
        <w:rPr>
          <w:rtl/>
        </w:rPr>
        <w:t>יַעֲזָב</w:t>
      </w:r>
      <w:proofErr w:type="spellEnd"/>
      <w:r w:rsidRPr="00FB7144">
        <w:rPr>
          <w:rtl/>
        </w:rPr>
        <w:t xml:space="preserve"> אִישׁ אֶת אָבִיו וְאֶת </w:t>
      </w:r>
      <w:proofErr w:type="spellStart"/>
      <w:r w:rsidRPr="00FB7144">
        <w:rPr>
          <w:rtl/>
        </w:rPr>
        <w:t>אִמּו</w:t>
      </w:r>
      <w:proofErr w:type="spellEnd"/>
      <w:r w:rsidRPr="00FB7144">
        <w:rPr>
          <w:rtl/>
        </w:rPr>
        <w:t>ֹ וְדָבַק בְּאִשְׁתּוֹ וְהָיוּ לְבָשָׂר אֶחָד</w:t>
      </w:r>
      <w:r w:rsidRPr="00FB7144">
        <w:t>:</w:t>
      </w:r>
    </w:p>
    <w:p w14:paraId="7D07489E" w14:textId="77777777" w:rsidR="00FB7144" w:rsidRDefault="00FB7144" w:rsidP="00FB7144">
      <w:pPr>
        <w:pStyle w:val="-f1"/>
        <w:rPr>
          <w:rtl/>
        </w:rPr>
      </w:pPr>
    </w:p>
    <w:p w14:paraId="1B79CE7C" w14:textId="77777777" w:rsidR="00FB7144" w:rsidRDefault="00FB7144" w:rsidP="00FB7144">
      <w:pPr>
        <w:pStyle w:val="-1"/>
        <w:rPr>
          <w:rtl/>
        </w:rPr>
      </w:pPr>
      <w:r>
        <w:rPr>
          <w:rFonts w:hint="cs"/>
          <w:rtl/>
        </w:rPr>
        <w:t>כיצד פסוק כד מ</w:t>
      </w:r>
      <w:r w:rsidRPr="00472E3C">
        <w:rPr>
          <w:rtl/>
        </w:rPr>
        <w:t xml:space="preserve">תאר את </w:t>
      </w:r>
      <w:r w:rsidRPr="00E46641">
        <w:rPr>
          <w:b/>
          <w:bCs/>
          <w:rtl/>
        </w:rPr>
        <w:t>עוצמת</w:t>
      </w:r>
      <w:r w:rsidRPr="00472E3C">
        <w:rPr>
          <w:rtl/>
        </w:rPr>
        <w:t xml:space="preserve"> </w:t>
      </w:r>
      <w:r w:rsidRPr="00E46641">
        <w:rPr>
          <w:b/>
          <w:bCs/>
          <w:rtl/>
        </w:rPr>
        <w:t>הקשר</w:t>
      </w:r>
      <w:r w:rsidRPr="00472E3C">
        <w:rPr>
          <w:rtl/>
        </w:rPr>
        <w:t xml:space="preserve"> שנוצר בין בני הזוג</w:t>
      </w:r>
      <w:r>
        <w:rPr>
          <w:rFonts w:hint="cs"/>
          <w:rtl/>
        </w:rPr>
        <w:t>? במה בא לידי ביטוי עוצמת הקשר?</w:t>
      </w:r>
    </w:p>
    <w:p w14:paraId="2AF332E8" w14:textId="77777777" w:rsidR="00FB7144" w:rsidRDefault="00FB7144" w:rsidP="00FB7144">
      <w:pPr>
        <w:pStyle w:val="-f1"/>
        <w:rPr>
          <w:rtl/>
        </w:rPr>
      </w:pPr>
    </w:p>
    <w:sectPr w:rsidR="00FB7144" w:rsidSect="000B507D">
      <w:headerReference w:type="default" r:id="rId10"/>
      <w:footerReference w:type="default" r:id="rId11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A928" w14:textId="77777777" w:rsidR="00C804B8" w:rsidRDefault="00C804B8" w:rsidP="00F46F93">
      <w:pPr>
        <w:spacing w:after="0" w:line="240" w:lineRule="auto"/>
      </w:pPr>
      <w:r>
        <w:separator/>
      </w:r>
    </w:p>
    <w:p w14:paraId="1787514E" w14:textId="77777777" w:rsidR="00C804B8" w:rsidRDefault="00C804B8"/>
  </w:endnote>
  <w:endnote w:type="continuationSeparator" w:id="0">
    <w:p w14:paraId="615DE661" w14:textId="77777777" w:rsidR="00C804B8" w:rsidRDefault="00C804B8" w:rsidP="00F46F93">
      <w:pPr>
        <w:spacing w:after="0" w:line="240" w:lineRule="auto"/>
      </w:pPr>
      <w:r>
        <w:continuationSeparator/>
      </w:r>
    </w:p>
    <w:p w14:paraId="6A5BFC64" w14:textId="77777777" w:rsidR="00C804B8" w:rsidRDefault="00C80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732F1DD7" w14:textId="77777777" w:rsidR="00692248" w:rsidRPr="00B45860" w:rsidRDefault="00692248" w:rsidP="00B45860">
        <w:pPr>
          <w:pStyle w:val="aa"/>
          <w:tabs>
            <w:tab w:val="clear" w:pos="4153"/>
            <w:tab w:val="clear" w:pos="8306"/>
            <w:tab w:val="right" w:pos="9746"/>
          </w:tabs>
          <w:rPr>
            <w:rFonts w:cs="Guttman Yad-Brush"/>
            <w:sz w:val="16"/>
            <w:szCs w:val="16"/>
            <w:rtl/>
          </w:rPr>
        </w:pPr>
        <w:r w:rsidRPr="00B45860">
          <w:rPr>
            <w:rFonts w:cs="Guttman Yad-Brush" w:hint="cs"/>
            <w:sz w:val="16"/>
            <w:szCs w:val="16"/>
            <w:rtl/>
          </w:rPr>
          <w:t>עמירם דומוביץ</w:t>
        </w:r>
        <w:r w:rsidRPr="00B45860">
          <w:rPr>
            <w:rFonts w:cs="Guttman Yad-Brush" w:hint="cs"/>
            <w:sz w:val="16"/>
            <w:szCs w:val="16"/>
            <w:rtl/>
          </w:rPr>
          <w:tab/>
        </w:r>
        <w:r w:rsidRPr="00B45860">
          <w:rPr>
            <w:rFonts w:cs="Guttman Yad-Brush"/>
            <w:sz w:val="16"/>
            <w:szCs w:val="16"/>
          </w:rPr>
          <w:fldChar w:fldCharType="begin"/>
        </w:r>
        <w:r w:rsidRPr="00B45860">
          <w:rPr>
            <w:rFonts w:cs="Guttman Yad-Brush"/>
            <w:sz w:val="16"/>
            <w:szCs w:val="16"/>
          </w:rPr>
          <w:instrText xml:space="preserve"> PAGE   \* MERGEFORMAT </w:instrText>
        </w:r>
        <w:r w:rsidRPr="00B45860">
          <w:rPr>
            <w:rFonts w:cs="Guttman Yad-Brush"/>
            <w:sz w:val="16"/>
            <w:szCs w:val="16"/>
          </w:rPr>
          <w:fldChar w:fldCharType="separate"/>
        </w:r>
        <w:r w:rsidR="00DF096F" w:rsidRPr="00DF096F">
          <w:rPr>
            <w:rFonts w:cs="Guttman Yad-Brush"/>
            <w:noProof/>
            <w:sz w:val="16"/>
            <w:szCs w:val="16"/>
            <w:rtl/>
            <w:lang w:val="he-IL"/>
          </w:rPr>
          <w:t>6</w:t>
        </w:r>
        <w:r w:rsidRPr="00B45860">
          <w:rPr>
            <w:rFonts w:cs="Guttman Yad-Brush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B530" w14:textId="77777777" w:rsidR="00C804B8" w:rsidRDefault="00C804B8" w:rsidP="00F46F93">
      <w:pPr>
        <w:spacing w:after="0" w:line="240" w:lineRule="auto"/>
      </w:pPr>
      <w:r>
        <w:separator/>
      </w:r>
    </w:p>
  </w:footnote>
  <w:footnote w:type="continuationSeparator" w:id="0">
    <w:p w14:paraId="75DCC437" w14:textId="77777777" w:rsidR="00C804B8" w:rsidRDefault="00C804B8" w:rsidP="00F46F93">
      <w:pPr>
        <w:spacing w:after="0" w:line="240" w:lineRule="auto"/>
      </w:pPr>
      <w:r>
        <w:continuationSeparator/>
      </w:r>
    </w:p>
    <w:p w14:paraId="3160617A" w14:textId="77777777" w:rsidR="00C804B8" w:rsidRDefault="00C80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ACCC" w14:textId="77777777" w:rsidR="00692248" w:rsidRPr="004436AF" w:rsidRDefault="00692248" w:rsidP="00257AA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 פרק</w:t>
    </w:r>
    <w:r w:rsidRPr="00CD6B44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>ב</w:t>
    </w:r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 xml:space="preserve">בריאת האדם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6156"/>
    <w:multiLevelType w:val="hybridMultilevel"/>
    <w:tmpl w:val="5FE6591C"/>
    <w:lvl w:ilvl="0" w:tplc="18DAB410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29E1"/>
    <w:multiLevelType w:val="hybridMultilevel"/>
    <w:tmpl w:val="A1D4D938"/>
    <w:lvl w:ilvl="0" w:tplc="EF9E2668">
      <w:start w:val="1"/>
      <w:numFmt w:val="bullet"/>
      <w:pStyle w:val="-0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84A"/>
    <w:multiLevelType w:val="hybridMultilevel"/>
    <w:tmpl w:val="8DBC02FA"/>
    <w:lvl w:ilvl="0" w:tplc="AD845244">
      <w:start w:val="24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4035"/>
    <w:multiLevelType w:val="hybridMultilevel"/>
    <w:tmpl w:val="66925912"/>
    <w:lvl w:ilvl="0" w:tplc="95266ED0">
      <w:start w:val="1"/>
      <w:numFmt w:val="decimal"/>
      <w:pStyle w:val="-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4717"/>
    <w:multiLevelType w:val="hybridMultilevel"/>
    <w:tmpl w:val="E0B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216E"/>
    <w:multiLevelType w:val="hybridMultilevel"/>
    <w:tmpl w:val="BB6A6D4C"/>
    <w:lvl w:ilvl="0" w:tplc="B5FE48D2">
      <w:start w:val="1"/>
      <w:numFmt w:val="decimal"/>
      <w:pStyle w:val="-10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1A91"/>
    <w:multiLevelType w:val="hybridMultilevel"/>
    <w:tmpl w:val="25F6B0AA"/>
    <w:lvl w:ilvl="0" w:tplc="0FF8171E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28DD"/>
    <w:multiLevelType w:val="hybridMultilevel"/>
    <w:tmpl w:val="243091EC"/>
    <w:lvl w:ilvl="0" w:tplc="8A30D530">
      <w:start w:val="1"/>
      <w:numFmt w:val="bullet"/>
      <w:pStyle w:val="-9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4814"/>
    <w:multiLevelType w:val="hybridMultilevel"/>
    <w:tmpl w:val="F59270E2"/>
    <w:lvl w:ilvl="0" w:tplc="1BFE2CF6">
      <w:start w:val="1"/>
      <w:numFmt w:val="bullet"/>
      <w:lvlText w:val=""/>
      <w:lvlJc w:val="left"/>
      <w:pPr>
        <w:ind w:left="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68A974DD"/>
    <w:multiLevelType w:val="hybridMultilevel"/>
    <w:tmpl w:val="E626CC66"/>
    <w:lvl w:ilvl="0" w:tplc="1182EE2C">
      <w:start w:val="1"/>
      <w:numFmt w:val="bullet"/>
      <w:pStyle w:val="--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2276"/>
    <w:rsid w:val="000039BB"/>
    <w:rsid w:val="000050F4"/>
    <w:rsid w:val="00006D0D"/>
    <w:rsid w:val="00007401"/>
    <w:rsid w:val="0001154A"/>
    <w:rsid w:val="00014896"/>
    <w:rsid w:val="000171B4"/>
    <w:rsid w:val="000173A8"/>
    <w:rsid w:val="0002046C"/>
    <w:rsid w:val="00027C56"/>
    <w:rsid w:val="00030692"/>
    <w:rsid w:val="000332BA"/>
    <w:rsid w:val="00035F4F"/>
    <w:rsid w:val="000418C5"/>
    <w:rsid w:val="000504BF"/>
    <w:rsid w:val="0005081B"/>
    <w:rsid w:val="0005238D"/>
    <w:rsid w:val="0005266C"/>
    <w:rsid w:val="00054382"/>
    <w:rsid w:val="0005795D"/>
    <w:rsid w:val="00060161"/>
    <w:rsid w:val="00062786"/>
    <w:rsid w:val="00065D38"/>
    <w:rsid w:val="00066E04"/>
    <w:rsid w:val="0007043D"/>
    <w:rsid w:val="00071333"/>
    <w:rsid w:val="00074718"/>
    <w:rsid w:val="0007492A"/>
    <w:rsid w:val="00075951"/>
    <w:rsid w:val="00075A05"/>
    <w:rsid w:val="00075FF9"/>
    <w:rsid w:val="00077B9F"/>
    <w:rsid w:val="000801E4"/>
    <w:rsid w:val="00080E64"/>
    <w:rsid w:val="0008270A"/>
    <w:rsid w:val="000833C0"/>
    <w:rsid w:val="00083420"/>
    <w:rsid w:val="00085E48"/>
    <w:rsid w:val="000863E3"/>
    <w:rsid w:val="00090B0F"/>
    <w:rsid w:val="000919BF"/>
    <w:rsid w:val="000923C3"/>
    <w:rsid w:val="000945DC"/>
    <w:rsid w:val="00095EEE"/>
    <w:rsid w:val="00096546"/>
    <w:rsid w:val="000978CF"/>
    <w:rsid w:val="000A189B"/>
    <w:rsid w:val="000A6BEA"/>
    <w:rsid w:val="000A77E8"/>
    <w:rsid w:val="000B01DD"/>
    <w:rsid w:val="000B2EF5"/>
    <w:rsid w:val="000B4E21"/>
    <w:rsid w:val="000B507D"/>
    <w:rsid w:val="000B6DE8"/>
    <w:rsid w:val="000B7EDA"/>
    <w:rsid w:val="000C193E"/>
    <w:rsid w:val="000C2620"/>
    <w:rsid w:val="000C4815"/>
    <w:rsid w:val="000C6125"/>
    <w:rsid w:val="000C7B15"/>
    <w:rsid w:val="000D1390"/>
    <w:rsid w:val="000D27C4"/>
    <w:rsid w:val="000D40D4"/>
    <w:rsid w:val="000D6EC7"/>
    <w:rsid w:val="000E0E31"/>
    <w:rsid w:val="000E23DF"/>
    <w:rsid w:val="000E4C8A"/>
    <w:rsid w:val="000E6108"/>
    <w:rsid w:val="000E6955"/>
    <w:rsid w:val="000F27B2"/>
    <w:rsid w:val="000F2FBD"/>
    <w:rsid w:val="000F5014"/>
    <w:rsid w:val="000F5B74"/>
    <w:rsid w:val="00101081"/>
    <w:rsid w:val="00105295"/>
    <w:rsid w:val="00105CAA"/>
    <w:rsid w:val="001062A0"/>
    <w:rsid w:val="00107DAA"/>
    <w:rsid w:val="00120E89"/>
    <w:rsid w:val="00122BAA"/>
    <w:rsid w:val="00124264"/>
    <w:rsid w:val="001323FB"/>
    <w:rsid w:val="001342E5"/>
    <w:rsid w:val="00134652"/>
    <w:rsid w:val="0013467D"/>
    <w:rsid w:val="0013506C"/>
    <w:rsid w:val="00137E3C"/>
    <w:rsid w:val="00137FE3"/>
    <w:rsid w:val="00141B53"/>
    <w:rsid w:val="00144A3C"/>
    <w:rsid w:val="00144B42"/>
    <w:rsid w:val="00145CED"/>
    <w:rsid w:val="00147A54"/>
    <w:rsid w:val="0015031F"/>
    <w:rsid w:val="00151735"/>
    <w:rsid w:val="00151C36"/>
    <w:rsid w:val="00152682"/>
    <w:rsid w:val="00154243"/>
    <w:rsid w:val="001557F4"/>
    <w:rsid w:val="00156CAE"/>
    <w:rsid w:val="0015741E"/>
    <w:rsid w:val="001578A1"/>
    <w:rsid w:val="001600EE"/>
    <w:rsid w:val="00161684"/>
    <w:rsid w:val="00161B04"/>
    <w:rsid w:val="001622DD"/>
    <w:rsid w:val="001630A1"/>
    <w:rsid w:val="00166A17"/>
    <w:rsid w:val="00167DE5"/>
    <w:rsid w:val="00172273"/>
    <w:rsid w:val="001733A4"/>
    <w:rsid w:val="00173650"/>
    <w:rsid w:val="00173783"/>
    <w:rsid w:val="00180D3B"/>
    <w:rsid w:val="00181251"/>
    <w:rsid w:val="001818BA"/>
    <w:rsid w:val="00181BA4"/>
    <w:rsid w:val="00182C3B"/>
    <w:rsid w:val="00183B36"/>
    <w:rsid w:val="0018546B"/>
    <w:rsid w:val="00192193"/>
    <w:rsid w:val="00194157"/>
    <w:rsid w:val="00194B1D"/>
    <w:rsid w:val="00194BB8"/>
    <w:rsid w:val="001A109D"/>
    <w:rsid w:val="001A4F27"/>
    <w:rsid w:val="001A5F95"/>
    <w:rsid w:val="001A6A1E"/>
    <w:rsid w:val="001A7565"/>
    <w:rsid w:val="001A7CB7"/>
    <w:rsid w:val="001B0CB4"/>
    <w:rsid w:val="001B0DB6"/>
    <w:rsid w:val="001B4254"/>
    <w:rsid w:val="001B596A"/>
    <w:rsid w:val="001C2C4A"/>
    <w:rsid w:val="001C2D66"/>
    <w:rsid w:val="001C36B1"/>
    <w:rsid w:val="001C3C64"/>
    <w:rsid w:val="001C5685"/>
    <w:rsid w:val="001C65D6"/>
    <w:rsid w:val="001C664B"/>
    <w:rsid w:val="001C6714"/>
    <w:rsid w:val="001D1096"/>
    <w:rsid w:val="001D2123"/>
    <w:rsid w:val="001D3B1C"/>
    <w:rsid w:val="001E162C"/>
    <w:rsid w:val="001E1A27"/>
    <w:rsid w:val="001E71AF"/>
    <w:rsid w:val="001F0A85"/>
    <w:rsid w:val="001F1866"/>
    <w:rsid w:val="001F268A"/>
    <w:rsid w:val="001F29AE"/>
    <w:rsid w:val="001F3BE0"/>
    <w:rsid w:val="00202952"/>
    <w:rsid w:val="00203173"/>
    <w:rsid w:val="0020318F"/>
    <w:rsid w:val="00203D21"/>
    <w:rsid w:val="002041D7"/>
    <w:rsid w:val="00204DA2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903"/>
    <w:rsid w:val="0021693D"/>
    <w:rsid w:val="00217735"/>
    <w:rsid w:val="00217E2F"/>
    <w:rsid w:val="0022170A"/>
    <w:rsid w:val="0022339C"/>
    <w:rsid w:val="00225303"/>
    <w:rsid w:val="0022556C"/>
    <w:rsid w:val="00231706"/>
    <w:rsid w:val="00235F2A"/>
    <w:rsid w:val="002361D9"/>
    <w:rsid w:val="00236BA7"/>
    <w:rsid w:val="00236DF1"/>
    <w:rsid w:val="002370B8"/>
    <w:rsid w:val="002376F5"/>
    <w:rsid w:val="00241F66"/>
    <w:rsid w:val="00244428"/>
    <w:rsid w:val="00246D23"/>
    <w:rsid w:val="0025015A"/>
    <w:rsid w:val="002507FC"/>
    <w:rsid w:val="00250C1A"/>
    <w:rsid w:val="0025114B"/>
    <w:rsid w:val="00253F28"/>
    <w:rsid w:val="00254575"/>
    <w:rsid w:val="00256434"/>
    <w:rsid w:val="00256780"/>
    <w:rsid w:val="00257AAC"/>
    <w:rsid w:val="00257F37"/>
    <w:rsid w:val="0026086A"/>
    <w:rsid w:val="002659A9"/>
    <w:rsid w:val="002665B8"/>
    <w:rsid w:val="00267963"/>
    <w:rsid w:val="00270B73"/>
    <w:rsid w:val="00270F5B"/>
    <w:rsid w:val="0027330E"/>
    <w:rsid w:val="00273570"/>
    <w:rsid w:val="00273A27"/>
    <w:rsid w:val="00277655"/>
    <w:rsid w:val="00277F8E"/>
    <w:rsid w:val="00280655"/>
    <w:rsid w:val="00280F85"/>
    <w:rsid w:val="002813BD"/>
    <w:rsid w:val="002814D0"/>
    <w:rsid w:val="0028191D"/>
    <w:rsid w:val="00282838"/>
    <w:rsid w:val="00285BAA"/>
    <w:rsid w:val="0029016D"/>
    <w:rsid w:val="002902DC"/>
    <w:rsid w:val="0029119B"/>
    <w:rsid w:val="00292D4C"/>
    <w:rsid w:val="00296ADC"/>
    <w:rsid w:val="00296DC6"/>
    <w:rsid w:val="002A272C"/>
    <w:rsid w:val="002A2762"/>
    <w:rsid w:val="002B1E4E"/>
    <w:rsid w:val="002B2CE9"/>
    <w:rsid w:val="002B577B"/>
    <w:rsid w:val="002B5C13"/>
    <w:rsid w:val="002B65EC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532F"/>
    <w:rsid w:val="002D540B"/>
    <w:rsid w:val="002D7970"/>
    <w:rsid w:val="002E0591"/>
    <w:rsid w:val="002E0798"/>
    <w:rsid w:val="002E0F57"/>
    <w:rsid w:val="002E32CA"/>
    <w:rsid w:val="002E3823"/>
    <w:rsid w:val="002E7D41"/>
    <w:rsid w:val="002F0C32"/>
    <w:rsid w:val="002F0D67"/>
    <w:rsid w:val="002F0DD0"/>
    <w:rsid w:val="002F6676"/>
    <w:rsid w:val="002F7950"/>
    <w:rsid w:val="0030258F"/>
    <w:rsid w:val="00306069"/>
    <w:rsid w:val="0030673B"/>
    <w:rsid w:val="00307C4A"/>
    <w:rsid w:val="00310973"/>
    <w:rsid w:val="00312A11"/>
    <w:rsid w:val="00316A8A"/>
    <w:rsid w:val="00320CA9"/>
    <w:rsid w:val="0032442D"/>
    <w:rsid w:val="00324432"/>
    <w:rsid w:val="00325502"/>
    <w:rsid w:val="00326616"/>
    <w:rsid w:val="00327987"/>
    <w:rsid w:val="00327CC0"/>
    <w:rsid w:val="003300AE"/>
    <w:rsid w:val="00330874"/>
    <w:rsid w:val="0033121D"/>
    <w:rsid w:val="00332828"/>
    <w:rsid w:val="003337F5"/>
    <w:rsid w:val="00335F63"/>
    <w:rsid w:val="00341111"/>
    <w:rsid w:val="003411D9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7BF"/>
    <w:rsid w:val="003661D3"/>
    <w:rsid w:val="0037300B"/>
    <w:rsid w:val="00373CCE"/>
    <w:rsid w:val="00375055"/>
    <w:rsid w:val="003756BE"/>
    <w:rsid w:val="00376068"/>
    <w:rsid w:val="003777AB"/>
    <w:rsid w:val="00377FDA"/>
    <w:rsid w:val="0038121E"/>
    <w:rsid w:val="003837D5"/>
    <w:rsid w:val="00387A8D"/>
    <w:rsid w:val="003907EA"/>
    <w:rsid w:val="00394A2B"/>
    <w:rsid w:val="00394DC5"/>
    <w:rsid w:val="00395446"/>
    <w:rsid w:val="003956D8"/>
    <w:rsid w:val="00395A27"/>
    <w:rsid w:val="003965E6"/>
    <w:rsid w:val="00396CFB"/>
    <w:rsid w:val="003A1AF2"/>
    <w:rsid w:val="003A270C"/>
    <w:rsid w:val="003A38DA"/>
    <w:rsid w:val="003A3C6D"/>
    <w:rsid w:val="003A48C8"/>
    <w:rsid w:val="003A529B"/>
    <w:rsid w:val="003A69C8"/>
    <w:rsid w:val="003A6E81"/>
    <w:rsid w:val="003A7596"/>
    <w:rsid w:val="003B0360"/>
    <w:rsid w:val="003B58E0"/>
    <w:rsid w:val="003B778C"/>
    <w:rsid w:val="003C0349"/>
    <w:rsid w:val="003C1ACF"/>
    <w:rsid w:val="003C1FB8"/>
    <w:rsid w:val="003C303C"/>
    <w:rsid w:val="003C3229"/>
    <w:rsid w:val="003C7FAB"/>
    <w:rsid w:val="003D0A19"/>
    <w:rsid w:val="003D0CD0"/>
    <w:rsid w:val="003D0FE5"/>
    <w:rsid w:val="003D1CB0"/>
    <w:rsid w:val="003D2E0B"/>
    <w:rsid w:val="003D4E53"/>
    <w:rsid w:val="003D721B"/>
    <w:rsid w:val="003E59FE"/>
    <w:rsid w:val="003F049F"/>
    <w:rsid w:val="003F0692"/>
    <w:rsid w:val="003F1881"/>
    <w:rsid w:val="003F2ADB"/>
    <w:rsid w:val="003F43BD"/>
    <w:rsid w:val="003F4F6D"/>
    <w:rsid w:val="004030F3"/>
    <w:rsid w:val="00404123"/>
    <w:rsid w:val="00405172"/>
    <w:rsid w:val="0040558C"/>
    <w:rsid w:val="00406202"/>
    <w:rsid w:val="00407BD7"/>
    <w:rsid w:val="00412794"/>
    <w:rsid w:val="00415AC9"/>
    <w:rsid w:val="00422023"/>
    <w:rsid w:val="004226EC"/>
    <w:rsid w:val="0042310F"/>
    <w:rsid w:val="00423794"/>
    <w:rsid w:val="00425535"/>
    <w:rsid w:val="00425653"/>
    <w:rsid w:val="00425BA1"/>
    <w:rsid w:val="00426980"/>
    <w:rsid w:val="00426BFF"/>
    <w:rsid w:val="00427AB4"/>
    <w:rsid w:val="00431127"/>
    <w:rsid w:val="00432E82"/>
    <w:rsid w:val="00432E85"/>
    <w:rsid w:val="00436559"/>
    <w:rsid w:val="00443987"/>
    <w:rsid w:val="004454E6"/>
    <w:rsid w:val="00445B83"/>
    <w:rsid w:val="0044756C"/>
    <w:rsid w:val="00447AF2"/>
    <w:rsid w:val="004508B2"/>
    <w:rsid w:val="00450FDE"/>
    <w:rsid w:val="004523EB"/>
    <w:rsid w:val="00453D8C"/>
    <w:rsid w:val="004560AF"/>
    <w:rsid w:val="00456755"/>
    <w:rsid w:val="00456E8A"/>
    <w:rsid w:val="004601BA"/>
    <w:rsid w:val="00460BD2"/>
    <w:rsid w:val="00461522"/>
    <w:rsid w:val="00461E21"/>
    <w:rsid w:val="00463750"/>
    <w:rsid w:val="004660D5"/>
    <w:rsid w:val="0046721F"/>
    <w:rsid w:val="00471592"/>
    <w:rsid w:val="004728BE"/>
    <w:rsid w:val="00472E3C"/>
    <w:rsid w:val="00473D25"/>
    <w:rsid w:val="00477B97"/>
    <w:rsid w:val="00483969"/>
    <w:rsid w:val="00484AE1"/>
    <w:rsid w:val="00486AA4"/>
    <w:rsid w:val="004871B2"/>
    <w:rsid w:val="00491DCD"/>
    <w:rsid w:val="00494659"/>
    <w:rsid w:val="00496CD9"/>
    <w:rsid w:val="00497C20"/>
    <w:rsid w:val="004A2827"/>
    <w:rsid w:val="004A2F0B"/>
    <w:rsid w:val="004A4255"/>
    <w:rsid w:val="004A564B"/>
    <w:rsid w:val="004A702D"/>
    <w:rsid w:val="004B0E64"/>
    <w:rsid w:val="004B284E"/>
    <w:rsid w:val="004B2E3F"/>
    <w:rsid w:val="004B313F"/>
    <w:rsid w:val="004B7554"/>
    <w:rsid w:val="004B7E34"/>
    <w:rsid w:val="004C08B6"/>
    <w:rsid w:val="004C1BDB"/>
    <w:rsid w:val="004C2792"/>
    <w:rsid w:val="004C3930"/>
    <w:rsid w:val="004C56D8"/>
    <w:rsid w:val="004C5B9F"/>
    <w:rsid w:val="004C6D79"/>
    <w:rsid w:val="004D004F"/>
    <w:rsid w:val="004D0471"/>
    <w:rsid w:val="004D13F4"/>
    <w:rsid w:val="004D1D77"/>
    <w:rsid w:val="004D6DC4"/>
    <w:rsid w:val="004E06BF"/>
    <w:rsid w:val="004E1B2C"/>
    <w:rsid w:val="004E29E2"/>
    <w:rsid w:val="004E4672"/>
    <w:rsid w:val="004E4901"/>
    <w:rsid w:val="004E4A32"/>
    <w:rsid w:val="004E73EB"/>
    <w:rsid w:val="004E745A"/>
    <w:rsid w:val="004F1015"/>
    <w:rsid w:val="004F1566"/>
    <w:rsid w:val="004F261D"/>
    <w:rsid w:val="004F29A5"/>
    <w:rsid w:val="004F3385"/>
    <w:rsid w:val="004F3CFC"/>
    <w:rsid w:val="004F6D72"/>
    <w:rsid w:val="004F6E27"/>
    <w:rsid w:val="004F7D01"/>
    <w:rsid w:val="004F7E3D"/>
    <w:rsid w:val="00500624"/>
    <w:rsid w:val="00500A80"/>
    <w:rsid w:val="00514BC5"/>
    <w:rsid w:val="005152C5"/>
    <w:rsid w:val="00515456"/>
    <w:rsid w:val="00515DDF"/>
    <w:rsid w:val="00521340"/>
    <w:rsid w:val="0052197F"/>
    <w:rsid w:val="00530E7F"/>
    <w:rsid w:val="00532812"/>
    <w:rsid w:val="0053431D"/>
    <w:rsid w:val="005350CC"/>
    <w:rsid w:val="005405D9"/>
    <w:rsid w:val="005407C4"/>
    <w:rsid w:val="005429AB"/>
    <w:rsid w:val="00545C52"/>
    <w:rsid w:val="005463AB"/>
    <w:rsid w:val="00546ACF"/>
    <w:rsid w:val="005518F2"/>
    <w:rsid w:val="00551A83"/>
    <w:rsid w:val="0055639D"/>
    <w:rsid w:val="00556F1A"/>
    <w:rsid w:val="0055729D"/>
    <w:rsid w:val="005601B0"/>
    <w:rsid w:val="005604A6"/>
    <w:rsid w:val="0056162E"/>
    <w:rsid w:val="00561816"/>
    <w:rsid w:val="00561DAB"/>
    <w:rsid w:val="00563240"/>
    <w:rsid w:val="0056674C"/>
    <w:rsid w:val="0056780B"/>
    <w:rsid w:val="00567876"/>
    <w:rsid w:val="00570AF1"/>
    <w:rsid w:val="00571C7B"/>
    <w:rsid w:val="00577DDB"/>
    <w:rsid w:val="00580D16"/>
    <w:rsid w:val="0058167E"/>
    <w:rsid w:val="005827BE"/>
    <w:rsid w:val="005871F0"/>
    <w:rsid w:val="00590C8B"/>
    <w:rsid w:val="005924CB"/>
    <w:rsid w:val="005925A0"/>
    <w:rsid w:val="005949E8"/>
    <w:rsid w:val="005967AD"/>
    <w:rsid w:val="005975BF"/>
    <w:rsid w:val="00597E72"/>
    <w:rsid w:val="005A16DE"/>
    <w:rsid w:val="005A4291"/>
    <w:rsid w:val="005A5128"/>
    <w:rsid w:val="005B06EB"/>
    <w:rsid w:val="005B1647"/>
    <w:rsid w:val="005B2C0D"/>
    <w:rsid w:val="005B2DCB"/>
    <w:rsid w:val="005B7978"/>
    <w:rsid w:val="005B7EE8"/>
    <w:rsid w:val="005C2AB4"/>
    <w:rsid w:val="005C454E"/>
    <w:rsid w:val="005C4C6F"/>
    <w:rsid w:val="005C633E"/>
    <w:rsid w:val="005D05CE"/>
    <w:rsid w:val="005D124D"/>
    <w:rsid w:val="005D1383"/>
    <w:rsid w:val="005D3698"/>
    <w:rsid w:val="005D45E0"/>
    <w:rsid w:val="005D56FA"/>
    <w:rsid w:val="005D6CAC"/>
    <w:rsid w:val="005D7851"/>
    <w:rsid w:val="005E1D04"/>
    <w:rsid w:val="005E2506"/>
    <w:rsid w:val="005E5112"/>
    <w:rsid w:val="005E53A0"/>
    <w:rsid w:val="005E6682"/>
    <w:rsid w:val="005E761F"/>
    <w:rsid w:val="005F0122"/>
    <w:rsid w:val="005F52DE"/>
    <w:rsid w:val="006034F8"/>
    <w:rsid w:val="0060364F"/>
    <w:rsid w:val="006131DE"/>
    <w:rsid w:val="0061444C"/>
    <w:rsid w:val="00616A14"/>
    <w:rsid w:val="006175AF"/>
    <w:rsid w:val="00617FDD"/>
    <w:rsid w:val="0062175A"/>
    <w:rsid w:val="00621F40"/>
    <w:rsid w:val="00622862"/>
    <w:rsid w:val="00624F33"/>
    <w:rsid w:val="00625326"/>
    <w:rsid w:val="00625FFB"/>
    <w:rsid w:val="00626178"/>
    <w:rsid w:val="006267CE"/>
    <w:rsid w:val="006268CA"/>
    <w:rsid w:val="0063223C"/>
    <w:rsid w:val="00632348"/>
    <w:rsid w:val="0063386E"/>
    <w:rsid w:val="00634CCE"/>
    <w:rsid w:val="0063719B"/>
    <w:rsid w:val="00640DEC"/>
    <w:rsid w:val="00641B6E"/>
    <w:rsid w:val="006436CC"/>
    <w:rsid w:val="006449FF"/>
    <w:rsid w:val="006459F0"/>
    <w:rsid w:val="00647373"/>
    <w:rsid w:val="006537B3"/>
    <w:rsid w:val="006562F7"/>
    <w:rsid w:val="006576C2"/>
    <w:rsid w:val="00660691"/>
    <w:rsid w:val="00660CA3"/>
    <w:rsid w:val="00660F11"/>
    <w:rsid w:val="00662A06"/>
    <w:rsid w:val="00663207"/>
    <w:rsid w:val="00663D52"/>
    <w:rsid w:val="00665389"/>
    <w:rsid w:val="006663EC"/>
    <w:rsid w:val="006675E8"/>
    <w:rsid w:val="00670474"/>
    <w:rsid w:val="00671346"/>
    <w:rsid w:val="006716E9"/>
    <w:rsid w:val="00672EA2"/>
    <w:rsid w:val="00675764"/>
    <w:rsid w:val="006801D4"/>
    <w:rsid w:val="006863C1"/>
    <w:rsid w:val="0068706D"/>
    <w:rsid w:val="006874E5"/>
    <w:rsid w:val="00690C37"/>
    <w:rsid w:val="00691981"/>
    <w:rsid w:val="00692248"/>
    <w:rsid w:val="00693B65"/>
    <w:rsid w:val="0069455E"/>
    <w:rsid w:val="006A0E75"/>
    <w:rsid w:val="006A725B"/>
    <w:rsid w:val="006A7E35"/>
    <w:rsid w:val="006B0652"/>
    <w:rsid w:val="006B1497"/>
    <w:rsid w:val="006B287F"/>
    <w:rsid w:val="006B4A53"/>
    <w:rsid w:val="006B65B4"/>
    <w:rsid w:val="006B6BF6"/>
    <w:rsid w:val="006C1CDE"/>
    <w:rsid w:val="006C24C8"/>
    <w:rsid w:val="006C4F23"/>
    <w:rsid w:val="006C6539"/>
    <w:rsid w:val="006D4EF2"/>
    <w:rsid w:val="006D5F3C"/>
    <w:rsid w:val="006D674E"/>
    <w:rsid w:val="006D68D9"/>
    <w:rsid w:val="006E173B"/>
    <w:rsid w:val="006E213D"/>
    <w:rsid w:val="006E399E"/>
    <w:rsid w:val="006E3B2F"/>
    <w:rsid w:val="006E3FCE"/>
    <w:rsid w:val="006E480B"/>
    <w:rsid w:val="006E5A83"/>
    <w:rsid w:val="006E5B08"/>
    <w:rsid w:val="006E5FB0"/>
    <w:rsid w:val="006F148B"/>
    <w:rsid w:val="006F2371"/>
    <w:rsid w:val="006F2BD6"/>
    <w:rsid w:val="006F2D3D"/>
    <w:rsid w:val="00703007"/>
    <w:rsid w:val="0070499A"/>
    <w:rsid w:val="0070556A"/>
    <w:rsid w:val="00706551"/>
    <w:rsid w:val="00707874"/>
    <w:rsid w:val="0071161C"/>
    <w:rsid w:val="007138C8"/>
    <w:rsid w:val="0071424D"/>
    <w:rsid w:val="0071757A"/>
    <w:rsid w:val="007175C9"/>
    <w:rsid w:val="00717D8A"/>
    <w:rsid w:val="0072351D"/>
    <w:rsid w:val="00723B3E"/>
    <w:rsid w:val="007269C7"/>
    <w:rsid w:val="00727553"/>
    <w:rsid w:val="0073076E"/>
    <w:rsid w:val="00731EAC"/>
    <w:rsid w:val="007335DD"/>
    <w:rsid w:val="00734941"/>
    <w:rsid w:val="00736A2F"/>
    <w:rsid w:val="00737455"/>
    <w:rsid w:val="00741A4A"/>
    <w:rsid w:val="00743A7D"/>
    <w:rsid w:val="007447B4"/>
    <w:rsid w:val="007448B2"/>
    <w:rsid w:val="00744C13"/>
    <w:rsid w:val="0075094D"/>
    <w:rsid w:val="0075206A"/>
    <w:rsid w:val="0075330A"/>
    <w:rsid w:val="0075520F"/>
    <w:rsid w:val="00763EC7"/>
    <w:rsid w:val="00766D26"/>
    <w:rsid w:val="00770D95"/>
    <w:rsid w:val="007730D7"/>
    <w:rsid w:val="0077395D"/>
    <w:rsid w:val="0077444C"/>
    <w:rsid w:val="007759C7"/>
    <w:rsid w:val="00780D2B"/>
    <w:rsid w:val="00780E83"/>
    <w:rsid w:val="00785E15"/>
    <w:rsid w:val="00787F62"/>
    <w:rsid w:val="0079038F"/>
    <w:rsid w:val="007943E4"/>
    <w:rsid w:val="0079455D"/>
    <w:rsid w:val="00794674"/>
    <w:rsid w:val="00795908"/>
    <w:rsid w:val="00797478"/>
    <w:rsid w:val="00797CD3"/>
    <w:rsid w:val="007A27F0"/>
    <w:rsid w:val="007A2837"/>
    <w:rsid w:val="007A3409"/>
    <w:rsid w:val="007A3843"/>
    <w:rsid w:val="007A476F"/>
    <w:rsid w:val="007A543F"/>
    <w:rsid w:val="007A69E1"/>
    <w:rsid w:val="007A7B93"/>
    <w:rsid w:val="007B1A69"/>
    <w:rsid w:val="007B36AD"/>
    <w:rsid w:val="007B49C4"/>
    <w:rsid w:val="007B5A01"/>
    <w:rsid w:val="007B5C33"/>
    <w:rsid w:val="007C487C"/>
    <w:rsid w:val="007C65B1"/>
    <w:rsid w:val="007C6741"/>
    <w:rsid w:val="007C6C93"/>
    <w:rsid w:val="007D0BCA"/>
    <w:rsid w:val="007D1D1E"/>
    <w:rsid w:val="007D1D82"/>
    <w:rsid w:val="007D2AC1"/>
    <w:rsid w:val="007D3588"/>
    <w:rsid w:val="007D3897"/>
    <w:rsid w:val="007D4CFD"/>
    <w:rsid w:val="007D5CF2"/>
    <w:rsid w:val="007D7072"/>
    <w:rsid w:val="007D7FB7"/>
    <w:rsid w:val="007E48FA"/>
    <w:rsid w:val="007E5090"/>
    <w:rsid w:val="007E570F"/>
    <w:rsid w:val="007E63DF"/>
    <w:rsid w:val="007E79C5"/>
    <w:rsid w:val="007E7F42"/>
    <w:rsid w:val="007F0C54"/>
    <w:rsid w:val="007F13A7"/>
    <w:rsid w:val="007F2D0B"/>
    <w:rsid w:val="007F3880"/>
    <w:rsid w:val="007F7279"/>
    <w:rsid w:val="008002F3"/>
    <w:rsid w:val="00801567"/>
    <w:rsid w:val="00802269"/>
    <w:rsid w:val="00804369"/>
    <w:rsid w:val="00804700"/>
    <w:rsid w:val="00804728"/>
    <w:rsid w:val="0080656C"/>
    <w:rsid w:val="00812A17"/>
    <w:rsid w:val="008135DD"/>
    <w:rsid w:val="00813AB6"/>
    <w:rsid w:val="00813B73"/>
    <w:rsid w:val="00817072"/>
    <w:rsid w:val="00817151"/>
    <w:rsid w:val="00817B28"/>
    <w:rsid w:val="00821C49"/>
    <w:rsid w:val="008242FC"/>
    <w:rsid w:val="008256EE"/>
    <w:rsid w:val="00831309"/>
    <w:rsid w:val="0083198E"/>
    <w:rsid w:val="00835A63"/>
    <w:rsid w:val="00835D0A"/>
    <w:rsid w:val="00836D24"/>
    <w:rsid w:val="008370C1"/>
    <w:rsid w:val="00837CD3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62BC"/>
    <w:rsid w:val="008564BD"/>
    <w:rsid w:val="008579AA"/>
    <w:rsid w:val="00857FBD"/>
    <w:rsid w:val="00862C65"/>
    <w:rsid w:val="00863056"/>
    <w:rsid w:val="00863525"/>
    <w:rsid w:val="0086483D"/>
    <w:rsid w:val="00865F51"/>
    <w:rsid w:val="00867588"/>
    <w:rsid w:val="008707F6"/>
    <w:rsid w:val="0087116B"/>
    <w:rsid w:val="008775A2"/>
    <w:rsid w:val="00880B3B"/>
    <w:rsid w:val="008811C4"/>
    <w:rsid w:val="008811E6"/>
    <w:rsid w:val="0088193E"/>
    <w:rsid w:val="00881A20"/>
    <w:rsid w:val="00882BCE"/>
    <w:rsid w:val="00883DA1"/>
    <w:rsid w:val="00884268"/>
    <w:rsid w:val="00885425"/>
    <w:rsid w:val="00885BBA"/>
    <w:rsid w:val="0088614E"/>
    <w:rsid w:val="00887145"/>
    <w:rsid w:val="00892AE5"/>
    <w:rsid w:val="00896635"/>
    <w:rsid w:val="008A1A66"/>
    <w:rsid w:val="008A24E2"/>
    <w:rsid w:val="008A2E87"/>
    <w:rsid w:val="008A43FA"/>
    <w:rsid w:val="008A5EF6"/>
    <w:rsid w:val="008A78D1"/>
    <w:rsid w:val="008B074B"/>
    <w:rsid w:val="008B3A1E"/>
    <w:rsid w:val="008B7047"/>
    <w:rsid w:val="008C038A"/>
    <w:rsid w:val="008C0412"/>
    <w:rsid w:val="008C28B8"/>
    <w:rsid w:val="008C2C94"/>
    <w:rsid w:val="008C4575"/>
    <w:rsid w:val="008C4A2A"/>
    <w:rsid w:val="008C68B0"/>
    <w:rsid w:val="008C6C38"/>
    <w:rsid w:val="008D45F6"/>
    <w:rsid w:val="008D6FAE"/>
    <w:rsid w:val="008D7779"/>
    <w:rsid w:val="008E1AB5"/>
    <w:rsid w:val="008E2ECF"/>
    <w:rsid w:val="008E4CA1"/>
    <w:rsid w:val="008E6075"/>
    <w:rsid w:val="008E7E47"/>
    <w:rsid w:val="008F0268"/>
    <w:rsid w:val="008F0A68"/>
    <w:rsid w:val="008F18DC"/>
    <w:rsid w:val="008F25A0"/>
    <w:rsid w:val="008F474A"/>
    <w:rsid w:val="00900E76"/>
    <w:rsid w:val="00902402"/>
    <w:rsid w:val="009030A6"/>
    <w:rsid w:val="0090336C"/>
    <w:rsid w:val="0090394D"/>
    <w:rsid w:val="00904534"/>
    <w:rsid w:val="0090476B"/>
    <w:rsid w:val="0090476F"/>
    <w:rsid w:val="0090690C"/>
    <w:rsid w:val="009163B6"/>
    <w:rsid w:val="0092108A"/>
    <w:rsid w:val="0092137D"/>
    <w:rsid w:val="0092164F"/>
    <w:rsid w:val="009225CA"/>
    <w:rsid w:val="00922E37"/>
    <w:rsid w:val="009258D0"/>
    <w:rsid w:val="00925F52"/>
    <w:rsid w:val="00926046"/>
    <w:rsid w:val="0093211D"/>
    <w:rsid w:val="009326CC"/>
    <w:rsid w:val="00932A3F"/>
    <w:rsid w:val="00933B5A"/>
    <w:rsid w:val="00934636"/>
    <w:rsid w:val="00934AC0"/>
    <w:rsid w:val="00935015"/>
    <w:rsid w:val="009354B7"/>
    <w:rsid w:val="00937064"/>
    <w:rsid w:val="009375B4"/>
    <w:rsid w:val="00940465"/>
    <w:rsid w:val="009405C5"/>
    <w:rsid w:val="009411AE"/>
    <w:rsid w:val="00943DFE"/>
    <w:rsid w:val="00944357"/>
    <w:rsid w:val="00945B96"/>
    <w:rsid w:val="00947FC2"/>
    <w:rsid w:val="009514B0"/>
    <w:rsid w:val="00955E73"/>
    <w:rsid w:val="0095681C"/>
    <w:rsid w:val="009572E3"/>
    <w:rsid w:val="0096138B"/>
    <w:rsid w:val="00961893"/>
    <w:rsid w:val="00964100"/>
    <w:rsid w:val="00964BAA"/>
    <w:rsid w:val="00964FDE"/>
    <w:rsid w:val="00965552"/>
    <w:rsid w:val="009664A7"/>
    <w:rsid w:val="00970F8C"/>
    <w:rsid w:val="00971662"/>
    <w:rsid w:val="00973582"/>
    <w:rsid w:val="00975C1F"/>
    <w:rsid w:val="00975CC1"/>
    <w:rsid w:val="009766AC"/>
    <w:rsid w:val="009772BC"/>
    <w:rsid w:val="00980287"/>
    <w:rsid w:val="00980907"/>
    <w:rsid w:val="009809D5"/>
    <w:rsid w:val="00981191"/>
    <w:rsid w:val="00981A5C"/>
    <w:rsid w:val="0098203A"/>
    <w:rsid w:val="00983876"/>
    <w:rsid w:val="00990205"/>
    <w:rsid w:val="0099241C"/>
    <w:rsid w:val="0099341F"/>
    <w:rsid w:val="009934F7"/>
    <w:rsid w:val="009964B0"/>
    <w:rsid w:val="0099664E"/>
    <w:rsid w:val="009967AC"/>
    <w:rsid w:val="0099733F"/>
    <w:rsid w:val="009A0B71"/>
    <w:rsid w:val="009A3694"/>
    <w:rsid w:val="009A420E"/>
    <w:rsid w:val="009A773D"/>
    <w:rsid w:val="009A7D61"/>
    <w:rsid w:val="009A7DAD"/>
    <w:rsid w:val="009B0B58"/>
    <w:rsid w:val="009B1B34"/>
    <w:rsid w:val="009B4F92"/>
    <w:rsid w:val="009B5A3B"/>
    <w:rsid w:val="009B7997"/>
    <w:rsid w:val="009B79A6"/>
    <w:rsid w:val="009C0B05"/>
    <w:rsid w:val="009C1352"/>
    <w:rsid w:val="009C15CA"/>
    <w:rsid w:val="009C4EC7"/>
    <w:rsid w:val="009D0ED0"/>
    <w:rsid w:val="009D1F19"/>
    <w:rsid w:val="009D3065"/>
    <w:rsid w:val="009D6E59"/>
    <w:rsid w:val="009E08D0"/>
    <w:rsid w:val="009E269C"/>
    <w:rsid w:val="009E34A4"/>
    <w:rsid w:val="009E3B32"/>
    <w:rsid w:val="009E418E"/>
    <w:rsid w:val="009E4BD3"/>
    <w:rsid w:val="009E6284"/>
    <w:rsid w:val="009F0B2B"/>
    <w:rsid w:val="009F0EE7"/>
    <w:rsid w:val="009F1928"/>
    <w:rsid w:val="009F2DDF"/>
    <w:rsid w:val="009F51F5"/>
    <w:rsid w:val="009F5D61"/>
    <w:rsid w:val="00A0079C"/>
    <w:rsid w:val="00A0092C"/>
    <w:rsid w:val="00A01A7F"/>
    <w:rsid w:val="00A029F7"/>
    <w:rsid w:val="00A062D2"/>
    <w:rsid w:val="00A07674"/>
    <w:rsid w:val="00A132E6"/>
    <w:rsid w:val="00A168D7"/>
    <w:rsid w:val="00A17487"/>
    <w:rsid w:val="00A17544"/>
    <w:rsid w:val="00A21C89"/>
    <w:rsid w:val="00A250D0"/>
    <w:rsid w:val="00A304A5"/>
    <w:rsid w:val="00A30FC5"/>
    <w:rsid w:val="00A3164B"/>
    <w:rsid w:val="00A4204F"/>
    <w:rsid w:val="00A432A2"/>
    <w:rsid w:val="00A474A7"/>
    <w:rsid w:val="00A50CF1"/>
    <w:rsid w:val="00A55B9A"/>
    <w:rsid w:val="00A652B8"/>
    <w:rsid w:val="00A706C9"/>
    <w:rsid w:val="00A709CB"/>
    <w:rsid w:val="00A70FAC"/>
    <w:rsid w:val="00A7293A"/>
    <w:rsid w:val="00A73599"/>
    <w:rsid w:val="00A74D8F"/>
    <w:rsid w:val="00A8198D"/>
    <w:rsid w:val="00A81B18"/>
    <w:rsid w:val="00A81BBD"/>
    <w:rsid w:val="00A82C09"/>
    <w:rsid w:val="00A83413"/>
    <w:rsid w:val="00A84373"/>
    <w:rsid w:val="00A84873"/>
    <w:rsid w:val="00A93C98"/>
    <w:rsid w:val="00AA1E36"/>
    <w:rsid w:val="00AA234D"/>
    <w:rsid w:val="00AA2C6C"/>
    <w:rsid w:val="00AA436F"/>
    <w:rsid w:val="00AB0D95"/>
    <w:rsid w:val="00AB1E7D"/>
    <w:rsid w:val="00AB24BF"/>
    <w:rsid w:val="00AB4349"/>
    <w:rsid w:val="00AB4E08"/>
    <w:rsid w:val="00AC641B"/>
    <w:rsid w:val="00AC716A"/>
    <w:rsid w:val="00AD1664"/>
    <w:rsid w:val="00AD2B69"/>
    <w:rsid w:val="00AD42A9"/>
    <w:rsid w:val="00AD4EB8"/>
    <w:rsid w:val="00AE09CB"/>
    <w:rsid w:val="00AE1781"/>
    <w:rsid w:val="00AE32B0"/>
    <w:rsid w:val="00AE548F"/>
    <w:rsid w:val="00AE6454"/>
    <w:rsid w:val="00AE6601"/>
    <w:rsid w:val="00AE6FEE"/>
    <w:rsid w:val="00AF0517"/>
    <w:rsid w:val="00AF1B7A"/>
    <w:rsid w:val="00AF27B8"/>
    <w:rsid w:val="00AF3D83"/>
    <w:rsid w:val="00AF485B"/>
    <w:rsid w:val="00AF6967"/>
    <w:rsid w:val="00AF77C3"/>
    <w:rsid w:val="00B012C1"/>
    <w:rsid w:val="00B0685F"/>
    <w:rsid w:val="00B06A7C"/>
    <w:rsid w:val="00B109CE"/>
    <w:rsid w:val="00B132C2"/>
    <w:rsid w:val="00B15416"/>
    <w:rsid w:val="00B20834"/>
    <w:rsid w:val="00B2085C"/>
    <w:rsid w:val="00B21BE5"/>
    <w:rsid w:val="00B244D3"/>
    <w:rsid w:val="00B24631"/>
    <w:rsid w:val="00B260CF"/>
    <w:rsid w:val="00B3289D"/>
    <w:rsid w:val="00B364DF"/>
    <w:rsid w:val="00B40A3E"/>
    <w:rsid w:val="00B40B15"/>
    <w:rsid w:val="00B40E5B"/>
    <w:rsid w:val="00B410C9"/>
    <w:rsid w:val="00B42804"/>
    <w:rsid w:val="00B4443A"/>
    <w:rsid w:val="00B45860"/>
    <w:rsid w:val="00B4595E"/>
    <w:rsid w:val="00B46DF1"/>
    <w:rsid w:val="00B526B1"/>
    <w:rsid w:val="00B52B77"/>
    <w:rsid w:val="00B53C7F"/>
    <w:rsid w:val="00B5436E"/>
    <w:rsid w:val="00B54838"/>
    <w:rsid w:val="00B54CBD"/>
    <w:rsid w:val="00B552B2"/>
    <w:rsid w:val="00B614B7"/>
    <w:rsid w:val="00B61508"/>
    <w:rsid w:val="00B65397"/>
    <w:rsid w:val="00B67CEB"/>
    <w:rsid w:val="00B705A0"/>
    <w:rsid w:val="00B73077"/>
    <w:rsid w:val="00B73113"/>
    <w:rsid w:val="00B7414E"/>
    <w:rsid w:val="00B82C32"/>
    <w:rsid w:val="00B82D74"/>
    <w:rsid w:val="00B83143"/>
    <w:rsid w:val="00B8708B"/>
    <w:rsid w:val="00B92712"/>
    <w:rsid w:val="00B9759E"/>
    <w:rsid w:val="00BA0DEB"/>
    <w:rsid w:val="00BA21DD"/>
    <w:rsid w:val="00BA4B7C"/>
    <w:rsid w:val="00BA534B"/>
    <w:rsid w:val="00BA5BCF"/>
    <w:rsid w:val="00BA696A"/>
    <w:rsid w:val="00BB03B1"/>
    <w:rsid w:val="00BB07AE"/>
    <w:rsid w:val="00BB2B7E"/>
    <w:rsid w:val="00BB38C3"/>
    <w:rsid w:val="00BB5409"/>
    <w:rsid w:val="00BB6520"/>
    <w:rsid w:val="00BC0BDB"/>
    <w:rsid w:val="00BC3F7C"/>
    <w:rsid w:val="00BC74D5"/>
    <w:rsid w:val="00BD373A"/>
    <w:rsid w:val="00BD5578"/>
    <w:rsid w:val="00BE080D"/>
    <w:rsid w:val="00BE26A8"/>
    <w:rsid w:val="00BE2A13"/>
    <w:rsid w:val="00BE5C6C"/>
    <w:rsid w:val="00BE65EF"/>
    <w:rsid w:val="00BE74AA"/>
    <w:rsid w:val="00BE775A"/>
    <w:rsid w:val="00BF4043"/>
    <w:rsid w:val="00BF59A6"/>
    <w:rsid w:val="00BF7060"/>
    <w:rsid w:val="00BF7776"/>
    <w:rsid w:val="00C00144"/>
    <w:rsid w:val="00C01FE4"/>
    <w:rsid w:val="00C0375C"/>
    <w:rsid w:val="00C039A3"/>
    <w:rsid w:val="00C03F0D"/>
    <w:rsid w:val="00C052DF"/>
    <w:rsid w:val="00C05346"/>
    <w:rsid w:val="00C0746F"/>
    <w:rsid w:val="00C07884"/>
    <w:rsid w:val="00C10ACE"/>
    <w:rsid w:val="00C114E7"/>
    <w:rsid w:val="00C12FD1"/>
    <w:rsid w:val="00C13081"/>
    <w:rsid w:val="00C14004"/>
    <w:rsid w:val="00C15C5A"/>
    <w:rsid w:val="00C1624F"/>
    <w:rsid w:val="00C20909"/>
    <w:rsid w:val="00C20FCC"/>
    <w:rsid w:val="00C224B5"/>
    <w:rsid w:val="00C2628D"/>
    <w:rsid w:val="00C272F8"/>
    <w:rsid w:val="00C274C3"/>
    <w:rsid w:val="00C3022D"/>
    <w:rsid w:val="00C3108F"/>
    <w:rsid w:val="00C3209F"/>
    <w:rsid w:val="00C324BE"/>
    <w:rsid w:val="00C33393"/>
    <w:rsid w:val="00C343D1"/>
    <w:rsid w:val="00C34699"/>
    <w:rsid w:val="00C36B85"/>
    <w:rsid w:val="00C406BE"/>
    <w:rsid w:val="00C408F5"/>
    <w:rsid w:val="00C4208C"/>
    <w:rsid w:val="00C42408"/>
    <w:rsid w:val="00C439BB"/>
    <w:rsid w:val="00C472A8"/>
    <w:rsid w:val="00C47EDC"/>
    <w:rsid w:val="00C50FEB"/>
    <w:rsid w:val="00C5563E"/>
    <w:rsid w:val="00C55D65"/>
    <w:rsid w:val="00C62AB8"/>
    <w:rsid w:val="00C647C5"/>
    <w:rsid w:val="00C64BFC"/>
    <w:rsid w:val="00C6725D"/>
    <w:rsid w:val="00C67B4A"/>
    <w:rsid w:val="00C7125B"/>
    <w:rsid w:val="00C713C4"/>
    <w:rsid w:val="00C71ACD"/>
    <w:rsid w:val="00C729BB"/>
    <w:rsid w:val="00C7501A"/>
    <w:rsid w:val="00C75408"/>
    <w:rsid w:val="00C75B80"/>
    <w:rsid w:val="00C804B8"/>
    <w:rsid w:val="00C804DF"/>
    <w:rsid w:val="00C8606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50D0"/>
    <w:rsid w:val="00CA5533"/>
    <w:rsid w:val="00CA6D81"/>
    <w:rsid w:val="00CA7623"/>
    <w:rsid w:val="00CB03B4"/>
    <w:rsid w:val="00CB6527"/>
    <w:rsid w:val="00CB6894"/>
    <w:rsid w:val="00CC0B7B"/>
    <w:rsid w:val="00CC20E5"/>
    <w:rsid w:val="00CC2B53"/>
    <w:rsid w:val="00CC594A"/>
    <w:rsid w:val="00CC738A"/>
    <w:rsid w:val="00CD1957"/>
    <w:rsid w:val="00CD5E5D"/>
    <w:rsid w:val="00CD64FA"/>
    <w:rsid w:val="00CD7D8E"/>
    <w:rsid w:val="00CD7D9B"/>
    <w:rsid w:val="00CE13AB"/>
    <w:rsid w:val="00CE1893"/>
    <w:rsid w:val="00CE24E4"/>
    <w:rsid w:val="00CE27B5"/>
    <w:rsid w:val="00CE7FF9"/>
    <w:rsid w:val="00CF0D9B"/>
    <w:rsid w:val="00CF23DF"/>
    <w:rsid w:val="00CF579F"/>
    <w:rsid w:val="00D00AEA"/>
    <w:rsid w:val="00D02785"/>
    <w:rsid w:val="00D03844"/>
    <w:rsid w:val="00D0595D"/>
    <w:rsid w:val="00D05C11"/>
    <w:rsid w:val="00D06DD3"/>
    <w:rsid w:val="00D13770"/>
    <w:rsid w:val="00D13B29"/>
    <w:rsid w:val="00D15537"/>
    <w:rsid w:val="00D15BF9"/>
    <w:rsid w:val="00D165A1"/>
    <w:rsid w:val="00D1736A"/>
    <w:rsid w:val="00D241AF"/>
    <w:rsid w:val="00D25E3C"/>
    <w:rsid w:val="00D26539"/>
    <w:rsid w:val="00D324EA"/>
    <w:rsid w:val="00D3279F"/>
    <w:rsid w:val="00D34813"/>
    <w:rsid w:val="00D3562B"/>
    <w:rsid w:val="00D37F17"/>
    <w:rsid w:val="00D40199"/>
    <w:rsid w:val="00D4041E"/>
    <w:rsid w:val="00D411F9"/>
    <w:rsid w:val="00D41CA6"/>
    <w:rsid w:val="00D4230A"/>
    <w:rsid w:val="00D44B84"/>
    <w:rsid w:val="00D44F57"/>
    <w:rsid w:val="00D4580A"/>
    <w:rsid w:val="00D45937"/>
    <w:rsid w:val="00D4635E"/>
    <w:rsid w:val="00D50741"/>
    <w:rsid w:val="00D52FF4"/>
    <w:rsid w:val="00D545F2"/>
    <w:rsid w:val="00D54A0C"/>
    <w:rsid w:val="00D54AE0"/>
    <w:rsid w:val="00D622C3"/>
    <w:rsid w:val="00D71050"/>
    <w:rsid w:val="00D72D88"/>
    <w:rsid w:val="00D73294"/>
    <w:rsid w:val="00D80D21"/>
    <w:rsid w:val="00D835AD"/>
    <w:rsid w:val="00D83E51"/>
    <w:rsid w:val="00D85C40"/>
    <w:rsid w:val="00D85E67"/>
    <w:rsid w:val="00D86C73"/>
    <w:rsid w:val="00D87A64"/>
    <w:rsid w:val="00D908EE"/>
    <w:rsid w:val="00D91798"/>
    <w:rsid w:val="00D94CEE"/>
    <w:rsid w:val="00D97D51"/>
    <w:rsid w:val="00DA166F"/>
    <w:rsid w:val="00DA2B86"/>
    <w:rsid w:val="00DA31F0"/>
    <w:rsid w:val="00DA7E7C"/>
    <w:rsid w:val="00DB1F9C"/>
    <w:rsid w:val="00DB22AB"/>
    <w:rsid w:val="00DB6C27"/>
    <w:rsid w:val="00DC00AE"/>
    <w:rsid w:val="00DC5BAD"/>
    <w:rsid w:val="00DC7D80"/>
    <w:rsid w:val="00DC7E76"/>
    <w:rsid w:val="00DD1BE0"/>
    <w:rsid w:val="00DD2723"/>
    <w:rsid w:val="00DD44BB"/>
    <w:rsid w:val="00DD4EE9"/>
    <w:rsid w:val="00DD65DB"/>
    <w:rsid w:val="00DE3A0F"/>
    <w:rsid w:val="00DE474D"/>
    <w:rsid w:val="00DE5023"/>
    <w:rsid w:val="00DE6189"/>
    <w:rsid w:val="00DE65E3"/>
    <w:rsid w:val="00DF0197"/>
    <w:rsid w:val="00DF096F"/>
    <w:rsid w:val="00DF1711"/>
    <w:rsid w:val="00DF4D4E"/>
    <w:rsid w:val="00DF63DF"/>
    <w:rsid w:val="00DF71CA"/>
    <w:rsid w:val="00E00350"/>
    <w:rsid w:val="00E0414F"/>
    <w:rsid w:val="00E055B4"/>
    <w:rsid w:val="00E10955"/>
    <w:rsid w:val="00E109E5"/>
    <w:rsid w:val="00E15722"/>
    <w:rsid w:val="00E162C0"/>
    <w:rsid w:val="00E20A5D"/>
    <w:rsid w:val="00E21067"/>
    <w:rsid w:val="00E2244D"/>
    <w:rsid w:val="00E23197"/>
    <w:rsid w:val="00E2329B"/>
    <w:rsid w:val="00E2333B"/>
    <w:rsid w:val="00E2388B"/>
    <w:rsid w:val="00E263A2"/>
    <w:rsid w:val="00E27234"/>
    <w:rsid w:val="00E27258"/>
    <w:rsid w:val="00E30CEB"/>
    <w:rsid w:val="00E33E8F"/>
    <w:rsid w:val="00E341C2"/>
    <w:rsid w:val="00E341F8"/>
    <w:rsid w:val="00E34372"/>
    <w:rsid w:val="00E36AEB"/>
    <w:rsid w:val="00E409C5"/>
    <w:rsid w:val="00E4480D"/>
    <w:rsid w:val="00E450D0"/>
    <w:rsid w:val="00E45E0C"/>
    <w:rsid w:val="00E46641"/>
    <w:rsid w:val="00E46ECF"/>
    <w:rsid w:val="00E50256"/>
    <w:rsid w:val="00E54700"/>
    <w:rsid w:val="00E55268"/>
    <w:rsid w:val="00E5651D"/>
    <w:rsid w:val="00E56DAB"/>
    <w:rsid w:val="00E57D69"/>
    <w:rsid w:val="00E605E6"/>
    <w:rsid w:val="00E61DAD"/>
    <w:rsid w:val="00E6756A"/>
    <w:rsid w:val="00E71428"/>
    <w:rsid w:val="00E71A08"/>
    <w:rsid w:val="00E73AB3"/>
    <w:rsid w:val="00E801DD"/>
    <w:rsid w:val="00E80880"/>
    <w:rsid w:val="00E85C19"/>
    <w:rsid w:val="00E916C4"/>
    <w:rsid w:val="00E92E09"/>
    <w:rsid w:val="00E93897"/>
    <w:rsid w:val="00E95014"/>
    <w:rsid w:val="00E9668E"/>
    <w:rsid w:val="00E968F7"/>
    <w:rsid w:val="00E97FFE"/>
    <w:rsid w:val="00EA002B"/>
    <w:rsid w:val="00EA22E9"/>
    <w:rsid w:val="00EA3327"/>
    <w:rsid w:val="00EA39FF"/>
    <w:rsid w:val="00EA4505"/>
    <w:rsid w:val="00EA4ED3"/>
    <w:rsid w:val="00EA56CA"/>
    <w:rsid w:val="00EB13EE"/>
    <w:rsid w:val="00EB2343"/>
    <w:rsid w:val="00EB43DE"/>
    <w:rsid w:val="00EB570A"/>
    <w:rsid w:val="00EB7001"/>
    <w:rsid w:val="00EC4477"/>
    <w:rsid w:val="00EC4C84"/>
    <w:rsid w:val="00EC75B6"/>
    <w:rsid w:val="00EC76F7"/>
    <w:rsid w:val="00EC77A4"/>
    <w:rsid w:val="00ED1ABC"/>
    <w:rsid w:val="00ED3260"/>
    <w:rsid w:val="00ED3787"/>
    <w:rsid w:val="00ED3A58"/>
    <w:rsid w:val="00ED5153"/>
    <w:rsid w:val="00ED7500"/>
    <w:rsid w:val="00ED7E79"/>
    <w:rsid w:val="00EE018C"/>
    <w:rsid w:val="00EE1513"/>
    <w:rsid w:val="00EE5856"/>
    <w:rsid w:val="00EE6316"/>
    <w:rsid w:val="00EF00F6"/>
    <w:rsid w:val="00EF0C7A"/>
    <w:rsid w:val="00EF299C"/>
    <w:rsid w:val="00EF6E67"/>
    <w:rsid w:val="00F00375"/>
    <w:rsid w:val="00F00F36"/>
    <w:rsid w:val="00F01057"/>
    <w:rsid w:val="00F01925"/>
    <w:rsid w:val="00F040EE"/>
    <w:rsid w:val="00F1210A"/>
    <w:rsid w:val="00F1356B"/>
    <w:rsid w:val="00F15AD4"/>
    <w:rsid w:val="00F20C59"/>
    <w:rsid w:val="00F216AD"/>
    <w:rsid w:val="00F25947"/>
    <w:rsid w:val="00F25F5F"/>
    <w:rsid w:val="00F27393"/>
    <w:rsid w:val="00F30B1F"/>
    <w:rsid w:val="00F32FB6"/>
    <w:rsid w:val="00F33D3F"/>
    <w:rsid w:val="00F345CA"/>
    <w:rsid w:val="00F3505B"/>
    <w:rsid w:val="00F35D89"/>
    <w:rsid w:val="00F36228"/>
    <w:rsid w:val="00F36A94"/>
    <w:rsid w:val="00F377FE"/>
    <w:rsid w:val="00F40230"/>
    <w:rsid w:val="00F403D6"/>
    <w:rsid w:val="00F40516"/>
    <w:rsid w:val="00F424E8"/>
    <w:rsid w:val="00F43967"/>
    <w:rsid w:val="00F44A43"/>
    <w:rsid w:val="00F45BB6"/>
    <w:rsid w:val="00F46F93"/>
    <w:rsid w:val="00F51E21"/>
    <w:rsid w:val="00F52746"/>
    <w:rsid w:val="00F52850"/>
    <w:rsid w:val="00F531A0"/>
    <w:rsid w:val="00F53C5D"/>
    <w:rsid w:val="00F60E83"/>
    <w:rsid w:val="00F638EA"/>
    <w:rsid w:val="00F64C7E"/>
    <w:rsid w:val="00F66619"/>
    <w:rsid w:val="00F66E8B"/>
    <w:rsid w:val="00F704CE"/>
    <w:rsid w:val="00F715DC"/>
    <w:rsid w:val="00F7406D"/>
    <w:rsid w:val="00F7407D"/>
    <w:rsid w:val="00F75E11"/>
    <w:rsid w:val="00F76205"/>
    <w:rsid w:val="00F779AF"/>
    <w:rsid w:val="00F81302"/>
    <w:rsid w:val="00F81D77"/>
    <w:rsid w:val="00F821C7"/>
    <w:rsid w:val="00F832FF"/>
    <w:rsid w:val="00F841DD"/>
    <w:rsid w:val="00F8517F"/>
    <w:rsid w:val="00F87A47"/>
    <w:rsid w:val="00F90EC5"/>
    <w:rsid w:val="00F93E80"/>
    <w:rsid w:val="00F9472C"/>
    <w:rsid w:val="00F963BB"/>
    <w:rsid w:val="00FA3AB3"/>
    <w:rsid w:val="00FA55A5"/>
    <w:rsid w:val="00FB08C0"/>
    <w:rsid w:val="00FB20AF"/>
    <w:rsid w:val="00FB3266"/>
    <w:rsid w:val="00FB385B"/>
    <w:rsid w:val="00FB44A7"/>
    <w:rsid w:val="00FB62ED"/>
    <w:rsid w:val="00FB7144"/>
    <w:rsid w:val="00FC0126"/>
    <w:rsid w:val="00FC0283"/>
    <w:rsid w:val="00FC113B"/>
    <w:rsid w:val="00FC18A8"/>
    <w:rsid w:val="00FC2A29"/>
    <w:rsid w:val="00FC30CD"/>
    <w:rsid w:val="00FC4FDA"/>
    <w:rsid w:val="00FC5E08"/>
    <w:rsid w:val="00FD3664"/>
    <w:rsid w:val="00FD4C54"/>
    <w:rsid w:val="00FD5BBB"/>
    <w:rsid w:val="00FD6326"/>
    <w:rsid w:val="00FD75C0"/>
    <w:rsid w:val="00FE0BF6"/>
    <w:rsid w:val="00FE1E28"/>
    <w:rsid w:val="00FE3DC4"/>
    <w:rsid w:val="00FE472E"/>
    <w:rsid w:val="00FE4BA6"/>
    <w:rsid w:val="00FE55F9"/>
    <w:rsid w:val="00FE5CF2"/>
    <w:rsid w:val="00FE6007"/>
    <w:rsid w:val="00FE796F"/>
    <w:rsid w:val="00FF37FD"/>
    <w:rsid w:val="00FF42DC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CE683"/>
  <w15:docId w15:val="{33B3389D-6786-4537-B177-9161503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2E37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5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a">
    <w:name w:val="רווח מומצם - מקורות"/>
    <w:basedOn w:val="a0"/>
    <w:link w:val="-b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b">
    <w:name w:val="רווח מומצם - מקורות תו"/>
    <w:basedOn w:val="a1"/>
    <w:link w:val="-a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c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d">
    <w:name w:val="מורה - הערות מיושר לימין"/>
    <w:basedOn w:val="-e"/>
    <w:link w:val="-f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f">
    <w:name w:val="מורה - הערות מיושר לימין תו"/>
    <w:basedOn w:val="-f0"/>
    <w:link w:val="-d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e">
    <w:name w:val="מורה - הערות"/>
    <w:basedOn w:val="a0"/>
    <w:link w:val="-f0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1">
    <w:name w:val="תלמיד - רגיל"/>
    <w:basedOn w:val="a0"/>
    <w:link w:val="-f2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1"/>
    <w:link w:val="-f4"/>
    <w:qFormat/>
    <w:rsid w:val="003611E8"/>
    <w:rPr>
      <w:rFonts w:ascii="Arial" w:hAnsi="Arial" w:cs="Arial"/>
      <w:b/>
      <w:bCs/>
    </w:rPr>
  </w:style>
  <w:style w:type="paragraph" w:customStyle="1" w:styleId="-1">
    <w:name w:val="תלמיד - שאלות ראשי 1."/>
    <w:basedOn w:val="a0"/>
    <w:qFormat/>
    <w:rsid w:val="000B507D"/>
    <w:pPr>
      <w:numPr>
        <w:numId w:val="10"/>
      </w:numPr>
      <w:spacing w:after="0" w:line="360" w:lineRule="auto"/>
      <w:ind w:left="340" w:hanging="340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c">
    <w:name w:val="תלמיד - מקורות"/>
    <w:basedOn w:val="a0"/>
    <w:link w:val="-f7"/>
    <w:qFormat/>
    <w:rsid w:val="000B50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1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c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c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c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6">
    <w:name w:val="תלמיד - מיקוד החומר רשות"/>
    <w:basedOn w:val="a0"/>
    <w:link w:val="-ff7"/>
    <w:qFormat/>
    <w:rsid w:val="00B54838"/>
    <w:pPr>
      <w:tabs>
        <w:tab w:val="num" w:pos="720"/>
      </w:tabs>
      <w:spacing w:after="0" w:line="360" w:lineRule="auto"/>
      <w:ind w:left="357" w:hanging="357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e"/>
    <w:link w:val="90"/>
    <w:rsid w:val="005350CC"/>
    <w:pPr>
      <w:jc w:val="both"/>
    </w:pPr>
  </w:style>
  <w:style w:type="character" w:customStyle="1" w:styleId="-f0">
    <w:name w:val="מורה - הערות תו"/>
    <w:basedOn w:val="a1"/>
    <w:link w:val="-e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0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0">
    <w:name w:val="מורה - שאלות ראשי 1"/>
    <w:basedOn w:val="a0"/>
    <w:link w:val="-11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0">
    <w:name w:val="תלמיד - רווח קטן - מקורות"/>
    <w:basedOn w:val="-c"/>
    <w:qFormat/>
    <w:rsid w:val="00831309"/>
    <w:pPr>
      <w:spacing w:line="240" w:lineRule="auto"/>
    </w:pPr>
    <w:rPr>
      <w:sz w:val="16"/>
      <w:szCs w:val="16"/>
    </w:rPr>
  </w:style>
  <w:style w:type="character" w:customStyle="1" w:styleId="-11">
    <w:name w:val="מורה - שאלות ראשי 1 תו"/>
    <w:basedOn w:val="a1"/>
    <w:link w:val="-10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c"/>
    <w:link w:val="-ffa"/>
    <w:qFormat/>
    <w:rsid w:val="00845296"/>
    <w:pPr>
      <w:tabs>
        <w:tab w:val="left" w:pos="284"/>
      </w:tabs>
    </w:pPr>
    <w:rPr>
      <w:rFonts w:asciiTheme="minorBidi" w:hAnsiTheme="minorBidi" w:cstheme="minorBidi"/>
      <w:sz w:val="20"/>
      <w:szCs w:val="20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ff6"/>
    <w:rsid w:val="00B54838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1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e"/>
    <w:link w:val="-ffd"/>
    <w:qFormat/>
    <w:rsid w:val="007B1A69"/>
    <w:pPr>
      <w:ind w:left="227"/>
    </w:pPr>
  </w:style>
  <w:style w:type="character" w:customStyle="1" w:styleId="-f2">
    <w:name w:val="תלמיד - רגיל תו"/>
    <w:basedOn w:val="a1"/>
    <w:link w:val="-f1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2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1"/>
    <w:link w:val="-101"/>
    <w:qFormat/>
    <w:rsid w:val="002B65EC"/>
    <w:rPr>
      <w:sz w:val="20"/>
      <w:szCs w:val="20"/>
    </w:rPr>
  </w:style>
  <w:style w:type="paragraph" w:customStyle="1" w:styleId="-0">
    <w:name w:val="תלמיד - מקורות רשות"/>
    <w:basedOn w:val="-ff4"/>
    <w:link w:val="-ffe"/>
    <w:qFormat/>
    <w:rsid w:val="00D80D21"/>
    <w:pPr>
      <w:numPr>
        <w:numId w:val="6"/>
      </w:numPr>
      <w:ind w:left="390" w:hanging="390"/>
    </w:pPr>
  </w:style>
  <w:style w:type="character" w:customStyle="1" w:styleId="-101">
    <w:name w:val="תלמיד - רגיל קטן 10 תו"/>
    <w:basedOn w:val="-f2"/>
    <w:link w:val="-100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c"/>
    <w:rsid w:val="000B507D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e">
    <w:name w:val="תלמיד - מקורות רשות תו"/>
    <w:basedOn w:val="-ff5"/>
    <w:link w:val="-0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2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f">
    <w:name w:val="רווח מוצמצם - רגיל"/>
    <w:basedOn w:val="a0"/>
    <w:link w:val="-fff0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0">
    <w:name w:val="רווח מוצמצם - רגיל תו"/>
    <w:basedOn w:val="a1"/>
    <w:link w:val="-fff"/>
    <w:rsid w:val="004728BE"/>
    <w:rPr>
      <w:rFonts w:ascii="Calibri" w:eastAsia="Calibri" w:hAnsi="Calibri" w:cs="David"/>
      <w:sz w:val="16"/>
      <w:szCs w:val="16"/>
    </w:rPr>
  </w:style>
  <w:style w:type="paragraph" w:customStyle="1" w:styleId="-fff1">
    <w:name w:val=" מורה - מקורות מודגש"/>
    <w:basedOn w:val="-ff9"/>
    <w:link w:val="-fff2"/>
    <w:qFormat/>
    <w:rsid w:val="0021278E"/>
    <w:rPr>
      <w:b/>
      <w:bCs/>
    </w:rPr>
  </w:style>
  <w:style w:type="paragraph" w:customStyle="1" w:styleId="-fff3">
    <w:name w:val="תשובות - ממורכז"/>
    <w:basedOn w:val="afa"/>
    <w:link w:val="-fff4"/>
    <w:qFormat/>
    <w:rsid w:val="00883DA1"/>
    <w:pPr>
      <w:jc w:val="center"/>
    </w:pPr>
    <w:rPr>
      <w:sz w:val="18"/>
    </w:rPr>
  </w:style>
  <w:style w:type="paragraph" w:customStyle="1" w:styleId="--">
    <w:name w:val="תלמיד - מיקוד חומר - רשות"/>
    <w:basedOn w:val="a0"/>
    <w:link w:val="--1"/>
    <w:qFormat/>
    <w:rsid w:val="00B54838"/>
    <w:pPr>
      <w:numPr>
        <w:numId w:val="7"/>
      </w:numPr>
      <w:spacing w:after="0" w:line="360" w:lineRule="auto"/>
      <w:ind w:left="471" w:hanging="471"/>
    </w:pPr>
    <w:rPr>
      <w:rFonts w:cs="David"/>
      <w:b/>
      <w:bCs/>
      <w:sz w:val="28"/>
      <w:szCs w:val="28"/>
    </w:rPr>
  </w:style>
  <w:style w:type="character" w:customStyle="1" w:styleId="-fff4">
    <w:name w:val="תשובות - ממורכז תו"/>
    <w:basedOn w:val="afb"/>
    <w:link w:val="-fff3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customStyle="1" w:styleId="--1">
    <w:name w:val="תלמיד - מיקוד חומר - רשות תו"/>
    <w:basedOn w:val="a1"/>
    <w:link w:val="--"/>
    <w:rsid w:val="00B54838"/>
    <w:rPr>
      <w:rFonts w:eastAsia="Calibri" w:cs="David"/>
      <w:b/>
      <w:bCs/>
      <w:sz w:val="28"/>
      <w:szCs w:val="28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5"/>
    <w:rsid w:val="00B54838"/>
    <w:pPr>
      <w:numPr>
        <w:numId w:val="8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5">
    <w:name w:val="תלמיד - מיקוד חומר רשות תו"/>
    <w:basedOn w:val="a1"/>
    <w:link w:val="-4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fff6">
    <w:name w:val="מורה - העמקה רשות"/>
    <w:basedOn w:val="-fff1"/>
    <w:link w:val="-fff7"/>
    <w:rsid w:val="0029016D"/>
    <w:rPr>
      <w:sz w:val="18"/>
      <w:szCs w:val="18"/>
    </w:rPr>
  </w:style>
  <w:style w:type="character" w:customStyle="1" w:styleId="-fff7">
    <w:name w:val="מורה - העמקה רשות תו"/>
    <w:basedOn w:val="-f"/>
    <w:link w:val="-fff6"/>
    <w:rsid w:val="0029016D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1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845296"/>
    <w:rPr>
      <w:rFonts w:asciiTheme="minorBidi" w:eastAsia="Calibri" w:hAnsiTheme="minorBidi" w:cs="David"/>
      <w:sz w:val="20"/>
      <w:szCs w:val="20"/>
    </w:rPr>
  </w:style>
  <w:style w:type="character" w:customStyle="1" w:styleId="-fff2">
    <w:name w:val=" מורה - מקורות מודגש תו"/>
    <w:basedOn w:val="-ffa"/>
    <w:link w:val="-fff1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c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5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a0"/>
    <w:rsid w:val="00EE631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c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d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e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c"/>
    <w:link w:val="-ffff8"/>
    <w:qFormat/>
    <w:rsid w:val="002D108B"/>
    <w:pPr>
      <w:tabs>
        <w:tab w:val="clear" w:pos="248"/>
      </w:tabs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0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4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5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">
    <w:name w:val="מורה - רשות מיקוד חומר"/>
    <w:basedOn w:val="-f3"/>
    <w:link w:val="-ffffb"/>
    <w:qFormat/>
    <w:rsid w:val="00EA22E9"/>
    <w:pPr>
      <w:numPr>
        <w:numId w:val="9"/>
      </w:numPr>
      <w:ind w:left="390"/>
    </w:pPr>
    <w:rPr>
      <w:sz w:val="20"/>
      <w:szCs w:val="20"/>
    </w:rPr>
  </w:style>
  <w:style w:type="character" w:customStyle="1" w:styleId="-f4">
    <w:name w:val="מורה - רגיל מודגש תו"/>
    <w:basedOn w:val="-f2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"/>
    <w:rsid w:val="00EA22E9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3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FA55A5"/>
    <w:pPr>
      <w:numPr>
        <w:numId w:val="11"/>
      </w:numPr>
      <w:tabs>
        <w:tab w:val="clear" w:pos="248"/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5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2">
    <w:name w:val="תלמיד - מיקוד החומר - ממורכז"/>
    <w:basedOn w:val="-ff6"/>
    <w:link w:val="--3"/>
    <w:qFormat/>
    <w:rsid w:val="00450FDE"/>
    <w:pPr>
      <w:jc w:val="center"/>
    </w:pPr>
  </w:style>
  <w:style w:type="character" w:customStyle="1" w:styleId="--3">
    <w:name w:val="תלמיד - מיקוד החומר - ממורכז תו"/>
    <w:basedOn w:val="-ff7"/>
    <w:link w:val="--2"/>
    <w:rsid w:val="00450FDE"/>
    <w:rPr>
      <w:rFonts w:eastAsia="Calibri" w:cs="David"/>
      <w:b/>
      <w:bCs/>
      <w:sz w:val="28"/>
      <w:szCs w:val="28"/>
    </w:rPr>
  </w:style>
  <w:style w:type="paragraph" w:customStyle="1" w:styleId="-9">
    <w:name w:val="מורה - מקורות מודגש 9"/>
    <w:basedOn w:val="-92"/>
    <w:link w:val="-93"/>
    <w:qFormat/>
    <w:rsid w:val="000D1390"/>
    <w:pPr>
      <w:numPr>
        <w:numId w:val="12"/>
      </w:numPr>
      <w:ind w:left="357" w:hanging="357"/>
    </w:pPr>
    <w:rPr>
      <w:b/>
      <w:bCs/>
    </w:rPr>
  </w:style>
  <w:style w:type="character" w:customStyle="1" w:styleId="-93">
    <w:name w:val="מורה - מקורות מודגש 9 תו"/>
    <w:basedOn w:val="a1"/>
    <w:link w:val="-9"/>
    <w:rsid w:val="000D1390"/>
    <w:rPr>
      <w:rFonts w:ascii="Arial" w:eastAsia="Calibri" w:hAnsi="Arial" w:cs="Arial"/>
      <w:b/>
      <w:bCs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2">
    <w:name w:val="מורה - מקורות מוקטן 9"/>
    <w:basedOn w:val="-ff9"/>
    <w:link w:val="-94"/>
    <w:qFormat/>
    <w:rsid w:val="000D1390"/>
    <w:pPr>
      <w:tabs>
        <w:tab w:val="clear" w:pos="248"/>
        <w:tab w:val="clear" w:pos="284"/>
      </w:tabs>
    </w:pPr>
    <w:rPr>
      <w:rFonts w:ascii="Arial" w:hAnsi="Arial" w:cs="Arial"/>
      <w:sz w:val="18"/>
      <w:szCs w:val="18"/>
    </w:rPr>
  </w:style>
  <w:style w:type="character" w:customStyle="1" w:styleId="-94">
    <w:name w:val="מורה - מקורות מוקטן 9 תו"/>
    <w:basedOn w:val="-ffa"/>
    <w:link w:val="-92"/>
    <w:rsid w:val="000D1390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mod.cet.ac.il/ShowItem.aspx?ItemID=7afb9b73-d249-4abd-8e9f-0d310b46f129&amp;lang=H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lmod.cet.ac.il/ShowItem.aspx?ItemID=7afb9b73-d249-4abd-8e9f-0d310b46f129&amp;lang=HEB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2E9A-6FD9-4ADD-A7EB-395EC73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1950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22</cp:revision>
  <cp:lastPrinted>2021-11-08T07:08:00Z</cp:lastPrinted>
  <dcterms:created xsi:type="dcterms:W3CDTF">2016-07-07T09:51:00Z</dcterms:created>
  <dcterms:modified xsi:type="dcterms:W3CDTF">2021-11-08T07:10:00Z</dcterms:modified>
</cp:coreProperties>
</file>